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48" w:rsidRPr="00D25A33" w:rsidRDefault="00070C48" w:rsidP="00070C48">
      <w:pPr>
        <w:pStyle w:val="ab"/>
        <w:ind w:left="708" w:hanging="708"/>
        <w:jc w:val="both"/>
        <w:rPr>
          <w:b w:val="0"/>
          <w:color w:val="C45911" w:themeColor="accent2" w:themeShade="BF"/>
          <w:u w:val="single"/>
          <w:lang w:val="ru-RU"/>
        </w:rPr>
      </w:pPr>
      <w:bookmarkStart w:id="0" w:name="_GoBack"/>
      <w:bookmarkEnd w:id="0"/>
      <w:proofErr w:type="spellStart"/>
      <w:r w:rsidRPr="00D25A33">
        <w:rPr>
          <w:b w:val="0"/>
          <w:color w:val="C45911" w:themeColor="accent2" w:themeShade="BF"/>
          <w:u w:val="single"/>
          <w:lang w:val="ru-RU"/>
        </w:rPr>
        <w:t>Аспиро</w:t>
      </w:r>
      <w:proofErr w:type="spellEnd"/>
    </w:p>
    <w:p w:rsidR="00070C48" w:rsidRPr="00070C48" w:rsidRDefault="00070C48" w:rsidP="00070C48">
      <w:pPr>
        <w:pStyle w:val="ab"/>
        <w:ind w:left="708" w:hanging="708"/>
        <w:jc w:val="both"/>
        <w:rPr>
          <w:b w:val="0"/>
          <w:lang w:val="ru-RU"/>
        </w:rPr>
      </w:pPr>
      <w:r w:rsidRPr="00070C48">
        <w:rPr>
          <w:b w:val="0"/>
          <w:lang w:val="ru-RU"/>
        </w:rPr>
        <w:t>Повышение квалификации</w:t>
      </w:r>
    </w:p>
    <w:p w:rsidR="00070C48" w:rsidRPr="00070C48" w:rsidRDefault="003656F3" w:rsidP="00070C48">
      <w:pPr>
        <w:pStyle w:val="ab"/>
        <w:ind w:left="708" w:hanging="708"/>
        <w:jc w:val="both"/>
        <w:rPr>
          <w:lang w:val="ru-RU"/>
        </w:rPr>
      </w:pPr>
      <w:hyperlink r:id="rId8" w:history="1">
        <w:r w:rsidR="00070C48" w:rsidRPr="00070C48">
          <w:rPr>
            <w:rStyle w:val="a4"/>
            <w:b w:val="0"/>
            <w:u w:val="none"/>
            <w:lang w:val="ru-RU"/>
          </w:rPr>
          <w:t>https://www.acpiro.com/ypk</w:t>
        </w:r>
      </w:hyperlink>
      <w:r w:rsidR="00070C48" w:rsidRPr="00070C48">
        <w:rPr>
          <w:lang w:val="ru-RU"/>
        </w:rPr>
        <w:t xml:space="preserve"> </w:t>
      </w:r>
    </w:p>
    <w:p w:rsidR="00BE4EEC" w:rsidRDefault="00BE4EEC" w:rsidP="00BE4EEC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</w:p>
    <w:p w:rsidR="00F72980" w:rsidRPr="00964207" w:rsidRDefault="00F72980" w:rsidP="00F72980">
      <w:pPr>
        <w:pStyle w:val="ab"/>
        <w:spacing w:line="360" w:lineRule="auto"/>
        <w:ind w:left="0"/>
        <w:jc w:val="center"/>
        <w:rPr>
          <w:b w:val="0"/>
          <w:bCs w:val="0"/>
          <w:lang w:val="ru-RU"/>
        </w:rPr>
      </w:pPr>
      <w:r w:rsidRPr="00964207">
        <w:rPr>
          <w:u w:val="thick" w:color="000000"/>
          <w:lang w:val="ru-RU"/>
        </w:rPr>
        <w:t>ПРОГРАММ</w:t>
      </w:r>
      <w:r w:rsidR="00621742" w:rsidRPr="00964207">
        <w:rPr>
          <w:u w:val="thick" w:color="000000"/>
          <w:lang w:val="ru-RU"/>
        </w:rPr>
        <w:t>Ы</w:t>
      </w:r>
      <w:r w:rsidRPr="00964207">
        <w:rPr>
          <w:u w:val="thick" w:color="000000"/>
          <w:lang w:val="ru-RU"/>
        </w:rPr>
        <w:t xml:space="preserve"> ПОВЫШЕНИЯ</w:t>
      </w:r>
      <w:r w:rsidR="00070C48">
        <w:rPr>
          <w:u w:val="thick" w:color="000000"/>
          <w:lang w:val="ru-RU"/>
        </w:rPr>
        <w:t xml:space="preserve"> </w:t>
      </w:r>
      <w:r w:rsidRPr="00964207">
        <w:rPr>
          <w:u w:val="thick" w:color="000000"/>
          <w:lang w:val="ru-RU"/>
        </w:rPr>
        <w:t>КВАЛИФИКАЦИИ</w:t>
      </w:r>
    </w:p>
    <w:p w:rsidR="00F72980" w:rsidRPr="00964207" w:rsidRDefault="00F72980" w:rsidP="00F72980">
      <w:pPr>
        <w:pStyle w:val="ab"/>
        <w:spacing w:line="360" w:lineRule="auto"/>
        <w:ind w:left="0"/>
        <w:jc w:val="center"/>
        <w:rPr>
          <w:b w:val="0"/>
          <w:bCs w:val="0"/>
          <w:lang w:val="ru-RU"/>
        </w:rPr>
      </w:pPr>
    </w:p>
    <w:p w:rsidR="00222396" w:rsidRPr="00964207" w:rsidRDefault="00222396" w:rsidP="00222396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964207">
        <w:rPr>
          <w:rFonts w:ascii="Times New Roman" w:eastAsia="Times New Roman" w:hAnsi="Times New Roman" w:cs="Times New Roman"/>
          <w:b/>
        </w:rPr>
        <w:t>СТРОИТЕЛЬСТВО</w:t>
      </w:r>
    </w:p>
    <w:tbl>
      <w:tblPr>
        <w:tblStyle w:val="TableGrid"/>
        <w:tblW w:w="10024" w:type="dxa"/>
        <w:tblInd w:w="0" w:type="dxa"/>
        <w:tblCellMar>
          <w:top w:w="41" w:type="dxa"/>
          <w:left w:w="37" w:type="dxa"/>
          <w:right w:w="8" w:type="dxa"/>
        </w:tblCellMar>
        <w:tblLook w:val="04A0"/>
      </w:tblPr>
      <w:tblGrid>
        <w:gridCol w:w="1622"/>
        <w:gridCol w:w="1114"/>
        <w:gridCol w:w="6475"/>
        <w:gridCol w:w="813"/>
      </w:tblGrid>
      <w:tr w:rsidR="00621742" w:rsidRPr="00964207" w:rsidTr="008F61C6">
        <w:trPr>
          <w:trHeight w:val="35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9831B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64207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i/>
                <w:sz w:val="24"/>
              </w:rPr>
              <w:t>Код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62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i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i/>
                <w:sz w:val="24"/>
              </w:rPr>
              <w:t>Кол-во часов</w:t>
            </w:r>
          </w:p>
        </w:tc>
      </w:tr>
      <w:tr w:rsidR="00621742" w:rsidRPr="00964207" w:rsidTr="008F61C6">
        <w:trPr>
          <w:trHeight w:val="35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D2009" w:rsidP="009831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</w:t>
            </w:r>
            <w:r w:rsidR="00227159" w:rsidRPr="0096420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62174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Строительство зданий и сооружений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4657F1" w:rsidRPr="00964207" w:rsidTr="008F61C6">
        <w:trPr>
          <w:trHeight w:val="355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964207" w:rsidRDefault="00BE4EEC" w:rsidP="00983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964207" w:rsidRDefault="004657F1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964207" w:rsidRDefault="004657F1" w:rsidP="004657F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Строительство зданий и сооружений повышенного уровня ответственности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57F1" w:rsidRPr="00964207" w:rsidRDefault="004657F1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A62E27" w:rsidRPr="00964207" w:rsidTr="008F61C6">
        <w:trPr>
          <w:trHeight w:val="355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2E27" w:rsidRPr="00964207" w:rsidRDefault="009831B0" w:rsidP="00983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2E27" w:rsidRPr="00964207" w:rsidRDefault="00A62E27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2E27" w:rsidRPr="00964207" w:rsidRDefault="00A62E27" w:rsidP="00A62E27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Строительство зданий и сооружений гражданского и промышленного назначения</w:t>
            </w:r>
          </w:p>
          <w:p w:rsidR="00A62E27" w:rsidRPr="00964207" w:rsidRDefault="00A62E27" w:rsidP="004657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2E27" w:rsidRPr="00964207" w:rsidRDefault="00A62E27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964207" w:rsidTr="008F61C6">
        <w:trPr>
          <w:trHeight w:val="355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БС-1/3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Строительство, реконструкция и капитальный ремонт объектов капитального строительства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964207" w:rsidTr="008F61C6">
        <w:trPr>
          <w:trHeight w:val="355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096F77" w:rsidRPr="00964207" w:rsidTr="008F61C6">
        <w:trPr>
          <w:trHeight w:val="549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общестроительных работ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964207" w:rsidTr="008F61C6">
        <w:trPr>
          <w:trHeight w:val="355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БС-01/3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Геодезические работы, выполняемые на строительных площадках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964207" w:rsidTr="008F61C6">
        <w:trPr>
          <w:trHeight w:val="542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БС-01/4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Подготовительные работы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964207" w:rsidTr="008F61C6">
        <w:trPr>
          <w:trHeight w:val="556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БС-01/5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Земляные работы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96F77" w:rsidRPr="00964207" w:rsidTr="008F61C6">
        <w:trPr>
          <w:trHeight w:val="58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БС-01/6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Свайные работы. Закрепление грунтов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6F77" w:rsidRPr="00964207" w:rsidRDefault="00096F77" w:rsidP="00096F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58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БС-01/8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Геодезия в строительстве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2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БС-02/1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</w:t>
            </w:r>
          </w:p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Устройство бетонных и железобетонных монолитных конструкций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БС-02/2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Монтаж сборных бетонных и железобетонных конструкций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55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БС-03/1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Монтаж металлических конструкций.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55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БС-03/2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Монтаж металлоконструкций, постановка и натяжение высокопрочных болтов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БС-04/1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трубопроводов).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БС-04/2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кровель.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БС-05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БС-05/1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внутренних инженерных систем и оборудования зданий и сооружений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БС-05/2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водопровода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БС-05/3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канализации.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БС-05/4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теплогазоснабжения.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БС-05/5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сетей газоснабжения, 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</w:rPr>
              <w:t>кроме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</w:rPr>
              <w:t xml:space="preserve"> магистральных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БС-05/6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Устройство внутренних инженерных систем и оборудования зданий и сооружений. Вентиляция и кондиционирование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БС-05/7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Работы по монтажу наружных инженерных сетей и коммуникаций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БС-05/8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монтажусистем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отопления, вентиляции, теплогазоснабжения, водоснабжения и водоотведения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БС-06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электрических сетей и линий связи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БС-06/1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электрических сетей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БС-06/2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наружных систем линий связи, в том числе телефонных, радио и телевидения.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БС-06/3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Электроснабжение промышленных предприятий и городов</w:t>
            </w:r>
          </w:p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БС-06/4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внутренних систем электроснабжения, слаботочных сетей, систем диспетчеризации, автоматизации и управления </w:t>
            </w: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инженерными системами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БС-07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объектов нефтяной и газовой промышленности, устройства скважин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БС-07/1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Безопасность строительства и качества устройства газопроводов и объектов (ГРП</w:t>
            </w:r>
            <w:proofErr w:type="gramStart"/>
            <w:r w:rsidRPr="00964207">
              <w:rPr>
                <w:rFonts w:ascii="Times New Roman" w:hAnsi="Times New Roman" w:cs="Times New Roman"/>
                <w:b/>
                <w:sz w:val="24"/>
              </w:rPr>
              <w:t>,Ш</w:t>
            </w:r>
            <w:proofErr w:type="gramEnd"/>
            <w:r w:rsidRPr="00964207">
              <w:rPr>
                <w:rFonts w:ascii="Times New Roman" w:hAnsi="Times New Roman" w:cs="Times New Roman"/>
                <w:b/>
                <w:sz w:val="24"/>
              </w:rPr>
              <w:t>П) на них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БС-08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after="256"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БС-08/1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Пусконаладочные работы электрических установок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БС-08/2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монтажных и пусконаладочных работ в области пожарной безопасности, электроснабжения, телемеханики, связи и автоматики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6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БС-08/3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работ по монтажу и пуско-наладке лифтов и подъемно-транспортного оборудования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6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БС-08/4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монтажных и пусконаладочных работ оборудования тепловых электростанций, гидротехнических сооружений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БС-09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железнодорожных и трамвайных путей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БС-09/1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автомобильных дорог и аэродромов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БС-09/2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автомобильных дорог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57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БС-09/3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Устройство железнодорожных путей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57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БС-09/4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автомобильных дорог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ижелезнодорожных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путей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908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БС-11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подземных сооружений, осуществления специальных земляных и буровзрывных работ при строительстве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БС-12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мостов, эстакад и путепроводов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538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БС-13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выполнения гидротехнических, водолазных работ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БС-14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качество устройства промышленных печей и дымовых труб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355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БС-15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 и осуществление строительного контроля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51452F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осуществление строительного контроля и организация строительства, реконструкции и </w:t>
            </w: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 xml:space="preserve">капитального ремонта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72 часа</w:t>
            </w:r>
          </w:p>
        </w:tc>
      </w:tr>
      <w:tr w:rsidR="009B2BD1" w:rsidRPr="00964207" w:rsidTr="0051452F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Управление строительством. Выполнение функций Заказчика-Застройщика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Строительный контроль и управление качеством в строительстве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Строительный контроль (технический надзор) за соблюдением проектных решений и качеством строительства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БС-15/5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Организация строительной деятельности. Строительный контроль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БС-15/6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Строительный контроль при строительстве, реконструкции, капитальном ремонте объектов магистральных трубопроводов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БС-15/7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Строительный контроль при строительстве, реконструкции и капитальном ремонте автомобильных дорог и искусственных сооружений на них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БС-15/8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общестроительных работ. Строительный контроль. Организация строительства, реконструкции и капитального ремонта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112 часов</w:t>
            </w:r>
          </w:p>
        </w:tc>
      </w:tr>
      <w:tr w:rsidR="009B2BD1" w:rsidRPr="00964207" w:rsidTr="008F61C6"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БС-15/9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осуществление строительного контроля для руководителей и специалистов, осуществляющих контроль и технический надзор за выполнением работ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7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БС-16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ind w:right="8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7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БС-16/1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Деятельность генерального подрядчика в условиях саморегулирования строительства.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7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БС-16/2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строительства. Организация строительства, реконструкции и капитального ремонта зданий и сооружений. Функции заказчика, застройщика и генерального подрядчика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67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БС-16/3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ind w:right="8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Организация строительства. Специалист по организации строительства (главный инженер проекта)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rPr>
          <w:trHeight w:val="132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БС-18/1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</w:t>
            </w:r>
          </w:p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договора юридическим лицом или индивидуальным предпринимателем (генеральным подрядчиком)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908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БС-18/2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63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БС-19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строительству, реконструкции и капитальному ремонту. Отделочные работы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БС-20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3D3B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Ценообразование, сметное нормирование и договорные отношения в строительстве и ЖК</w:t>
            </w:r>
            <w:r w:rsidR="003D3B8A" w:rsidRPr="00964207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БС-20/1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Ценообразование и сметное нормирование проектных и изыскательских работ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631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БС-20/2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Ценообразование и сметное нормирование в строительстве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Сметное дело и ценообразование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Основы эксплуатации базового оборудования АБЗ</w:t>
            </w:r>
          </w:p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</w:t>
            </w:r>
            <w:r w:rsidRPr="0096420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Автоматизация технологических процессов и производств</w:t>
            </w:r>
          </w:p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Монтаж электрических систем и оборудования</w:t>
            </w:r>
          </w:p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БС-25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тепловой защиты зданий, новые положения и требования СП 50.13330.2012,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23-02-2003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БС-26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БС-26/1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15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БС-27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БС-28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Инженерные сети. Электроснабжение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БС-29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Проектирование, Экспертиза, Надзор. Особенности и сложности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последних изменений и нововведений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БС-30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 и кондиционирование – современные системы оборудования; нормативная база; особенности монтажа и эксплуатации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и современные технологии в строительстве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Электроснабжение - изменение нормативной базы; современные технологии, материалы и оборудование; особенности монтажа и эксплуатации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  <w:lang w:val="en-US"/>
              </w:rPr>
              <w:t>БС-33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Оперативное техническое обслуживание, ремонт, монтаж, наладка, включая проведение пусконаладочных работ электроустановок</w:t>
            </w:r>
          </w:p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Моделирование и техническое конструирование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БС-35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БС-36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Технология и контроль качества строительства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БС-37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Устройство и безопасная эксплуатация тепловых энергоустановок и сетей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БС-38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Составление смет на пусконаладочные работы по АСУ ТП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БС-39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проведения испытаний и измерений в электроустановках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772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БС-40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капитальный ремонт. Монтаж лифтов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капитальный ремонт. Пусконаладочные работы лифтов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Безопасные методы ведения строительно-монтажных работ на объектах нефтяных, газовых и газоконденсатных месторождений с высоким содержанием   сероводорода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выполняющих работы по транспортированию, монтажу и демонтажу буровых установок на объектах нефтяной и газовой промышленности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Технология и контроль качества строительства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БС-45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БС-46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Строительно-техническая экспертиза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БС-47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Составление смет на проектно-изыскательные работы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БС-48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БС-49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Формирование сметной документации на монтаж и пусконаладочные работы электротехнических устройств. Составление смет на АСУ ТП, ПНР и слаботочные системы в СНБ-2001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БС-49/1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сметной документации на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пусконаладку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 слаботочных систем, АСУ ТП и предшествующие им работы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БС-50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Составление смет на инженерные изыскания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БС-51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оперативного управления электрическими сетями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Ценообразование на проектные и изыскательские работы. Оформление сметной документации на пр</w:t>
            </w:r>
            <w:r w:rsidR="008D0A46" w:rsidRPr="00964207">
              <w:rPr>
                <w:rFonts w:ascii="Times New Roman" w:hAnsi="Times New Roman" w:cs="Times New Roman"/>
                <w:sz w:val="24"/>
                <w:szCs w:val="24"/>
              </w:rPr>
              <w:t>оектные и изыскательские работы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БС-53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Современная строительная лаборатория: организация деятельности и методики испытаний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БС-54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Современная строительная лаборатория: система контроля и оценки качества строительных материалов и изделий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БС-55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Организация и производство строительно-монтажных работ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БС-56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потребителей. Эффективные методы эксплуатации электрохозяйства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БС-57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Аттестация испытательного оборудования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БС-58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Гидромеханизированные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и дноуглубительные работы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111</w:t>
            </w:r>
          </w:p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БС-59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состояния, причин и условий разрушения строительных объектов, частичной либо полной утраты ими своих функциональных, эксплуатационных свойств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B2BD1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БС-60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Технология электрогазосварочных работ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2BD1" w:rsidRPr="00964207" w:rsidRDefault="009B2BD1" w:rsidP="009B2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113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AC5FC3" w:rsidP="009A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БС-62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Контроль и пути повышения качества дорожно-строительных материалов и дорожно-строительных работ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114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БС-1/1(О)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повышенного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115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БС-1/2(О)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116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117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БС-01/1(О)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«Обеспечение безопасности зданий и сооружений, качество выполнения работ по подготовке технологических решений, в том числе на особо опасных, технически сложных и уникальных объектах»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87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118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БС-01/2(О)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выполнения общестроительных работ,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119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ind w:righ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БС-02(О)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ind w:right="31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возведения бетонных, каменных, железобетонных, металлических и деревянных строительных конструкций,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1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120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БС-04(О)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121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БС-05(О)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инженерных систем и сетей,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122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БС-06(О)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309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123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БС-07(О)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1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124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БС-08(О)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10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125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БС-08/3(О)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работ по монтажу и пуско-наладке лифтов и подъемно-транспортного оборудования,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126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БС-09(О)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устройства автомобильных и железных дорог,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127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БС-09/1(О)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качество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устройстважелезнодорожных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и трамвайных путей,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128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БС-09/2(О)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автомобильных дорог и аэродромов,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129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БС-09/4(О)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автомобильных дорог и железнодорожных путей,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07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130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Строительство зданий и сооружений, в том числе на особо опасных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 104   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131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714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132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БС-15/1(О)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133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БС-15/4(О)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Строительный контроль (технический надзор) за соблюдением проектных решений и качеством строительства,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134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БС-16(О)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135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БС-16/1(О)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Состав и содержание функций генерального подрядчика в строительстве. 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136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БС-16/3(О)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Организация строительства. Специалист по организации строительства (главный инженер проекта),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137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БС-18/1(О)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138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БС-18/2(О)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предпринимателем, в том числе на особо опасных, технически сложных и уникальных объектах 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139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БС-30(О)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Отопление, вентиляция и кондиционирование – современные системы оборудования; нормативная база; особенности монтажа и эксплуатации, в том числе на особо опасных, технически сложных и уникальных объектах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140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БС-01/7(А)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69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141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БС-1/2(А)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969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142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БС-08/1(А)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выполнения монтажных и пусконаладочных работ на объектах использования атомной энергии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143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БС-09(А)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железнодорожных и трамвайных  путей,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1183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144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БС-12(А)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 капитального строительства и объектах использования атомной энергии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9A4609" w:rsidRPr="00964207" w:rsidTr="008F61C6">
        <w:tblPrEx>
          <w:tblCellMar>
            <w:top w:w="35" w:type="dxa"/>
            <w:right w:w="0" w:type="dxa"/>
          </w:tblCellMar>
        </w:tblPrEx>
        <w:trPr>
          <w:trHeight w:val="598"/>
        </w:trPr>
        <w:tc>
          <w:tcPr>
            <w:tcW w:w="16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145</w:t>
            </w:r>
          </w:p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БС-16(А)</w:t>
            </w:r>
          </w:p>
        </w:tc>
        <w:tc>
          <w:tcPr>
            <w:tcW w:w="6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Строительство, реконструкция и капитальный ремонт объектов использования атомной энергии</w:t>
            </w:r>
          </w:p>
        </w:tc>
        <w:tc>
          <w:tcPr>
            <w:tcW w:w="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609" w:rsidRPr="00964207" w:rsidRDefault="009A4609" w:rsidP="009A4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</w:tbl>
    <w:p w:rsidR="00B43F90" w:rsidRPr="00964207" w:rsidRDefault="00B43F90" w:rsidP="003107BA">
      <w:pPr>
        <w:spacing w:before="240" w:after="120" w:line="360" w:lineRule="auto"/>
        <w:rPr>
          <w:rFonts w:ascii="Times New Roman" w:eastAsia="Times New Roman" w:hAnsi="Times New Roman" w:cs="Times New Roman"/>
          <w:b/>
        </w:rPr>
      </w:pPr>
    </w:p>
    <w:p w:rsidR="00077367" w:rsidRPr="00964207" w:rsidRDefault="00077367" w:rsidP="009831B0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2396" w:rsidRPr="00964207" w:rsidRDefault="00222396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64207">
        <w:rPr>
          <w:rFonts w:ascii="Times New Roman" w:eastAsia="Times New Roman" w:hAnsi="Times New Roman" w:cs="Times New Roman"/>
          <w:b/>
        </w:rPr>
        <w:t>ПРОЕКТИРОВАНИЕ</w:t>
      </w:r>
    </w:p>
    <w:tbl>
      <w:tblPr>
        <w:tblStyle w:val="TableGrid"/>
        <w:tblW w:w="9879" w:type="dxa"/>
        <w:tblInd w:w="-15" w:type="dxa"/>
        <w:tblCellMar>
          <w:top w:w="35" w:type="dxa"/>
          <w:left w:w="37" w:type="dxa"/>
          <w:right w:w="46" w:type="dxa"/>
        </w:tblCellMar>
        <w:tblLook w:val="04A0"/>
      </w:tblPr>
      <w:tblGrid>
        <w:gridCol w:w="478"/>
        <w:gridCol w:w="1134"/>
        <w:gridCol w:w="7413"/>
        <w:gridCol w:w="854"/>
      </w:tblGrid>
      <w:tr w:rsidR="003F724C" w:rsidRPr="00964207" w:rsidTr="0006052D">
        <w:trPr>
          <w:trHeight w:val="35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24C" w:rsidRPr="00964207" w:rsidRDefault="003F724C" w:rsidP="009831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20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24C" w:rsidRPr="00964207" w:rsidRDefault="003F724C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24C" w:rsidRPr="00964207" w:rsidRDefault="003F724C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24C" w:rsidRPr="00964207" w:rsidRDefault="003F724C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3F724C" w:rsidRPr="00964207" w:rsidTr="0006052D">
        <w:trPr>
          <w:trHeight w:val="35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24C" w:rsidRPr="00964207" w:rsidRDefault="003F724C" w:rsidP="009831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24C" w:rsidRPr="00964207" w:rsidRDefault="003F724C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24C" w:rsidRPr="00964207" w:rsidRDefault="003F724C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724C" w:rsidRPr="00964207" w:rsidRDefault="003F724C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D3C1C" w:rsidRPr="00964207" w:rsidTr="0006052D">
        <w:trPr>
          <w:trHeight w:val="35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C1C" w:rsidRPr="00964207" w:rsidRDefault="005D3C1C" w:rsidP="005D3C1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C1C" w:rsidRPr="00964207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C1C" w:rsidRPr="00964207" w:rsidRDefault="005D3C1C" w:rsidP="005D3C1C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C1C" w:rsidRPr="00964207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D3C1C" w:rsidRPr="00964207" w:rsidTr="0006052D">
        <w:trPr>
          <w:trHeight w:val="35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C1C" w:rsidRPr="00964207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C1C" w:rsidRPr="00964207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П-1/2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C1C" w:rsidRPr="00964207" w:rsidRDefault="005D3C1C" w:rsidP="005D3C1C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Современные требования при проектировании зданий и сооружений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C1C" w:rsidRPr="00964207" w:rsidRDefault="005D3C1C" w:rsidP="005D3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35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П-1/3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зданий и сооружений гражданского и промышленного назначения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631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Обследование строительных конструкций, зданий и сооружений, конструктивные решения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452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П-01/1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Конструктивные решения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35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П-02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Схемы планировочной организации земельного участка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П-03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Объемно-планировочные решения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1221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П-03/1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Объемно-планировочные и конструктивные решения, подготовка проектов мероприятий по обеспечению доступа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маломобильных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П-04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Архитектурные решения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634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П-05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Внутренние инженерные системы отопления,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вентиляции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</w:rPr>
              <w:t>,т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</w:rPr>
              <w:t>еплогазоснабжения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, водоснабжения и водоотведения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634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П-05/1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Наружные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61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П-05/2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инженерных систем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отопления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</w:rPr>
              <w:t>ентиляции,теплогазоснабжения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>, водоснабжения и водоотведения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61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П-05/3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и монтаж внутренних и наружных инженерных систем из полимерных и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металлополимерных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материалов при строительстве и ремонте зданий. Системы газоснабжения – особенности проектирования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4B2" w:rsidRPr="00964207" w:rsidTr="0006052D">
        <w:trPr>
          <w:trHeight w:val="61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П-05/4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4B2" w:rsidRPr="00964207" w:rsidRDefault="00EA44B2" w:rsidP="00EA4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7E3871" w:rsidRPr="00964207" w:rsidTr="0006052D">
        <w:trPr>
          <w:trHeight w:val="61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871" w:rsidRPr="00964207" w:rsidRDefault="007E3871" w:rsidP="007E3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871" w:rsidRPr="00964207" w:rsidRDefault="009659AD" w:rsidP="007E3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П-05/5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871" w:rsidRPr="00964207" w:rsidRDefault="007E3871" w:rsidP="007E387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Устройство и эксплуатация систем отопления, теплогазоснабжения, водоснабжения и водоотведения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3871" w:rsidRPr="00964207" w:rsidRDefault="007E3871" w:rsidP="007E3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526F9" w:rsidRPr="00964207" w:rsidTr="0006052D">
        <w:trPr>
          <w:trHeight w:val="61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26F9" w:rsidRPr="00964207" w:rsidRDefault="004526F9" w:rsidP="004526F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26F9" w:rsidRPr="00964207" w:rsidRDefault="004526F9" w:rsidP="00452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П-05/6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26F9" w:rsidRPr="00964207" w:rsidRDefault="004526F9" w:rsidP="004526F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Основы разработки схем теплоснабжения поселений и городских округов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26F9" w:rsidRPr="00964207" w:rsidRDefault="004526F9" w:rsidP="00452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61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П-05/7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89388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</w:t>
            </w:r>
            <w:r w:rsidR="00893882" w:rsidRPr="00964207">
              <w:rPr>
                <w:rFonts w:ascii="Times New Roman" w:hAnsi="Times New Roman" w:cs="Times New Roman"/>
                <w:sz w:val="24"/>
              </w:rPr>
              <w:t>систем газоснабжения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631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П-06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Внутренние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634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П-06/1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Наружные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202D84">
        <w:trPr>
          <w:trHeight w:val="97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П-06/2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Внутренние и наружные системы и сети электроснабжения, слаботочные системы, диспетчеризация, автоматизация и управление инженерными системами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13" w:rsidRPr="00964207" w:rsidTr="0006052D">
        <w:trPr>
          <w:trHeight w:val="562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П-06/3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зданий и сооружений. Внутренние и наружные системы и сети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562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П-06/4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зданий и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сооружений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</w:rPr>
              <w:t>аружные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сети электроснабжения, слаботочные системы на объектах капитального строительства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562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П-06/5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П-07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Технологические решения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П-07/1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634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П-08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Проекты организации строительства, сноса и демонтажа зданий и сооружений, продления срока эксплуатации и консервации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П-09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Проекты мероприятий по охране окружающей среды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П-09/1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П-09/2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П-09/3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140 часов</w:t>
            </w:r>
          </w:p>
        </w:tc>
      </w:tr>
      <w:tr w:rsidR="00080F13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П-09/4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Требования к разработке мероприятий по гражданской обороне и мероприятий по предупреждению ЧС (ИТМ ГО ЧС), декларации промышленной безопасности, декларации безопасности ГТС. паспорта безопасности ОПО и территорий в составе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080F13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П-09/5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Обеспечение пожарной безопасности. Инженерно-технические мероприятия по ГО, предупреждение ЧС природного и техногенного характера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5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П-10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Проекты мероприятий по обеспечению пожарной безопасности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Обследование строительных конструкций зданий и сооружений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П-12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Организация подготовки проектной документации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П-12/3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Подготовка проектной документации объектов капитального строительства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1183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П-13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маломобильных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групп населения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118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П-14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1451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П-15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92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after="234" w:line="27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П-16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after="234" w:line="27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50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П-17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и технология электронных средств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92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П-18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Генеральный план, градостроительная документация, архитектурно-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</w:rPr>
              <w:t>строительные решения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</w:rPr>
              <w:t>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92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П-18/1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П-19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дорог и мостов в современных условиях</w:t>
            </w:r>
          </w:p>
          <w:p w:rsidR="00080F13" w:rsidRPr="00964207" w:rsidRDefault="00080F13" w:rsidP="00080F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80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П-19</w:t>
            </w:r>
            <w:r w:rsidRPr="00964207">
              <w:rPr>
                <w:rFonts w:ascii="Times New Roman" w:hAnsi="Times New Roman" w:cs="Times New Roman"/>
                <w:sz w:val="24"/>
                <w:lang w:val="en-US"/>
              </w:rPr>
              <w:t>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автомобильных дорог, мостов и дорожных сооружений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4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П-20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Строительное проектирование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C43DBE">
        <w:trPr>
          <w:trHeight w:val="106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П-22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Проектирование, строительство, строительный надзор, экспертиза промышленных зданий и сооружений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П-23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П-24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Разработка специальных разделов проектно-сметной документации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П-25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Безопасные методы ведения работ на месторождениях и объектах, в продукции которых содержание сероводорода от 0 до 6%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П-26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Проектирование специальных разделов проектной документации.</w:t>
            </w:r>
            <w:r w:rsidRPr="00964207">
              <w:rPr>
                <w:rFonts w:ascii="Times New Roman" w:hAnsi="Times New Roman" w:cs="Times New Roman"/>
                <w:sz w:val="24"/>
                <w:szCs w:val="24"/>
              </w:rPr>
              <w:br/>
              <w:t>Инженерно-технические мероприятия по гражданской обороне, предупреждению чрезвычайных ситуаций природного и техногенного характера. Проекты мероприятий по обеспечению пожарной безопасности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П-27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архитектурно-строительного проектирования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П-28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П-29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консервации, ремонту, реставрации, приспособлению и воссозданию объектов культурного наследия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П-30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Проектирование железнодорожных путей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П-31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контрольно-измерительных приборов (КИП)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303D7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П-32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архитектурных и строительных разделов проектов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03D7" w:rsidRPr="00964207" w:rsidRDefault="001303D7" w:rsidP="00130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B573C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П-33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Проектирование газораспределительных сетей объектов ТЭК – техническое руководство работами по проектированию. Современные подходы к обеспечению безопасности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B573C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П-33/1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Технология сооружения объектов ТЭК – техническое руководство работами по проектированию объектов газоснабжения и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газопотребления</w:t>
            </w:r>
            <w:proofErr w:type="spellEnd"/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B573C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П-33/2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подготовке проектов наружных и внутренних систем </w:t>
            </w: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газоснабжения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573C" w:rsidRPr="00964207" w:rsidRDefault="000B573C" w:rsidP="000B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72 часа</w:t>
            </w:r>
          </w:p>
        </w:tc>
      </w:tr>
      <w:tr w:rsidR="00C25BB2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П-34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Новые технологии проектирования зданий и сооружений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C25BB2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356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П-1/3(О)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1459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П-01(О)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маломобильных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групп населения, в том числе на особо опасных, технически сложных и уникальных объектах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594508">
        <w:trPr>
          <w:trHeight w:val="853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П-01/1(О)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Работы по обследованию строительных конструкций зданий и сооружений и подготовка конструктивных 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</w:rPr>
              <w:t>решений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</w:rPr>
              <w:t xml:space="preserve"> в том числе на технически сложных и особо опасных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1184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П-02(О)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1459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П-03(О)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173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П-04(О)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 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907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П-05(О)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наружных и внутренних 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90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П-06(О)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наружных и внутренних систем и сетей электроснабжения, слаботочных систем, диспетчеризация,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</w:t>
            </w:r>
          </w:p>
          <w:p w:rsidR="00C25BB2" w:rsidRPr="00964207" w:rsidRDefault="00C25BB2" w:rsidP="00C25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часа</w:t>
            </w:r>
          </w:p>
        </w:tc>
      </w:tr>
      <w:tr w:rsidR="00C25BB2" w:rsidRPr="00964207" w:rsidTr="0006052D">
        <w:trPr>
          <w:trHeight w:val="64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П-07(О)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519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П-10(О)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90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П-11(О)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Проектирование 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</w:rPr>
              <w:t>систем мониторинга состояния систем инженерно-технического обеспечения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</w:rPr>
              <w:t xml:space="preserve"> и строительных конструкций зданий и сооружений (СМИС)  для объектов использования атомной энергии, опасных производственных, особо опасных, технически сложных и уникальных объектов строительства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90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П-12(О)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зданий и сооружений. Работы по подготовке технологических решений,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90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П-12/1(О)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Организация подготовки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3A2323">
        <w:trPr>
          <w:trHeight w:val="90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П-12/2(О)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Подготовка проектной документации, в том числе на особо опасных, технически сложных и уникальных объектах. Объекты нефтяной и газовой промышленности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3A2323">
        <w:trPr>
          <w:trHeight w:val="90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П-18/1(О)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Обследование технического состояния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25BB2" w:rsidRPr="00964207" w:rsidTr="0006052D">
        <w:trPr>
          <w:trHeight w:val="90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П-001(А)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C25BB2" w:rsidRPr="00964207" w:rsidTr="0006052D">
        <w:trPr>
          <w:trHeight w:val="90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П-09(А)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Обоснование радиационной и ядерной защиты на объектах использования атомной энергии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C25BB2" w:rsidRPr="00964207" w:rsidTr="0006052D">
        <w:trPr>
          <w:trHeight w:val="908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П-12(А)</w:t>
            </w:r>
          </w:p>
        </w:tc>
        <w:tc>
          <w:tcPr>
            <w:tcW w:w="74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Организация подготовки проектной документации,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25BB2" w:rsidRPr="00964207" w:rsidRDefault="00C25BB2" w:rsidP="00C2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</w:tbl>
    <w:p w:rsidR="004F1AA4" w:rsidRPr="00964207" w:rsidRDefault="004F1AA4" w:rsidP="00222396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3E17D2" w:rsidRPr="00964207" w:rsidRDefault="003E17D2" w:rsidP="00F23B84">
      <w:pPr>
        <w:spacing w:before="120" w:after="120" w:line="360" w:lineRule="auto"/>
        <w:rPr>
          <w:rFonts w:ascii="Times New Roman" w:eastAsia="Calibri" w:hAnsi="Times New Roman" w:cs="Times New Roman"/>
          <w:b/>
        </w:rPr>
      </w:pPr>
    </w:p>
    <w:p w:rsidR="003E17D2" w:rsidRPr="00964207" w:rsidRDefault="003E17D2" w:rsidP="00222396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4453D" w:rsidRPr="00964207" w:rsidRDefault="00222396" w:rsidP="00477E61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964207">
        <w:rPr>
          <w:rFonts w:ascii="Times New Roman" w:eastAsia="Calibri" w:hAnsi="Times New Roman" w:cs="Times New Roman"/>
          <w:b/>
        </w:rPr>
        <w:t>ИНЖЕНЕРНЫЕ ИЗЫСКА</w:t>
      </w:r>
      <w:r w:rsidR="00477E61" w:rsidRPr="00964207">
        <w:rPr>
          <w:rFonts w:ascii="Times New Roman" w:eastAsia="Calibri" w:hAnsi="Times New Roman" w:cs="Times New Roman"/>
          <w:b/>
        </w:rPr>
        <w:t>НИЯ</w:t>
      </w:r>
    </w:p>
    <w:tbl>
      <w:tblPr>
        <w:tblStyle w:val="TableGrid"/>
        <w:tblW w:w="9848" w:type="dxa"/>
        <w:tblInd w:w="-15" w:type="dxa"/>
        <w:tblCellMar>
          <w:top w:w="41" w:type="dxa"/>
          <w:left w:w="37" w:type="dxa"/>
          <w:right w:w="15" w:type="dxa"/>
        </w:tblCellMar>
        <w:tblLook w:val="04A0"/>
      </w:tblPr>
      <w:tblGrid>
        <w:gridCol w:w="426"/>
        <w:gridCol w:w="1186"/>
        <w:gridCol w:w="7371"/>
        <w:gridCol w:w="865"/>
      </w:tblGrid>
      <w:tr w:rsidR="00621742" w:rsidRPr="00964207" w:rsidTr="0006052D">
        <w:trPr>
          <w:trHeight w:val="633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20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62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2C05D5" w:rsidRPr="00964207" w:rsidTr="0006052D">
        <w:trPr>
          <w:trHeight w:val="35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05D5" w:rsidRPr="00964207" w:rsidRDefault="002C05D5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05D5" w:rsidRPr="00964207" w:rsidRDefault="002C05D5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И-01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05D5" w:rsidRPr="00964207" w:rsidRDefault="002C05D5" w:rsidP="0062174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Организация и управление инженерными изысканиями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05D5" w:rsidRPr="00964207" w:rsidRDefault="002C05D5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964207" w:rsidTr="0006052D">
        <w:trPr>
          <w:trHeight w:val="35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И-02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Инженерно-геодезические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964207" w:rsidTr="0006052D">
        <w:trPr>
          <w:trHeight w:val="35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И-03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Инженерно-геологические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964207" w:rsidTr="0006052D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И-04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Инженерно-гидрометеорологические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964207" w:rsidTr="0006052D">
        <w:trPr>
          <w:trHeight w:val="35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И-05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Инженерно-экологические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964207" w:rsidTr="0006052D">
        <w:trPr>
          <w:trHeight w:val="35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И-06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Инженерно-геотехнические изыскания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621742" w:rsidRPr="00964207" w:rsidTr="0006052D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2C05D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И-07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Обследование состояния грунтов основания здания и сооружения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1742" w:rsidRPr="00964207" w:rsidRDefault="00621742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24453D" w:rsidRPr="00964207" w:rsidTr="0006052D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964207" w:rsidRDefault="002C05D5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964207" w:rsidRDefault="0024453D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И-08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964207" w:rsidRDefault="0024453D" w:rsidP="0024453D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Инженерные изыскания для строительства</w:t>
            </w:r>
          </w:p>
          <w:p w:rsidR="0024453D" w:rsidRPr="00964207" w:rsidRDefault="0024453D" w:rsidP="006217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453D" w:rsidRPr="00964207" w:rsidRDefault="00477E61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3314B9" w:rsidRPr="00964207" w:rsidTr="0006052D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314B9" w:rsidRPr="00964207" w:rsidRDefault="002C05D5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314B9" w:rsidRPr="00964207" w:rsidRDefault="003314B9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И-09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314B9" w:rsidRPr="00964207" w:rsidRDefault="003314B9" w:rsidP="0024453D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314B9" w:rsidRPr="00964207" w:rsidRDefault="003314B9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904B79" w:rsidRPr="00964207" w:rsidTr="0006052D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4B79" w:rsidRPr="00964207" w:rsidRDefault="00904B79" w:rsidP="00904B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4B79" w:rsidRPr="00964207" w:rsidRDefault="00904B79" w:rsidP="0090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И-10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4B79" w:rsidRPr="00964207" w:rsidRDefault="00904B79" w:rsidP="00904B7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Современные методы инженерно-геологических изысканий и определение физико-механических свой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</w:rPr>
              <w:t>ств гр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</w:rPr>
              <w:t>унтов в полевых и лабораторных условиях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4B79" w:rsidRPr="00964207" w:rsidRDefault="00904B79" w:rsidP="00904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1A5FF1" w:rsidRPr="00964207" w:rsidTr="0006052D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5FF1" w:rsidRPr="00964207" w:rsidRDefault="001A5FF1" w:rsidP="001A5FF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5FF1" w:rsidRPr="00964207" w:rsidRDefault="001A5FF1" w:rsidP="001A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И-11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5FF1" w:rsidRPr="00964207" w:rsidRDefault="001A5FF1" w:rsidP="001A5FF1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Грунтовая испытательная лаборатория для инженерно-геологических изысканий: организация деятельности, методы испытаний, современное оборудование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5FF1" w:rsidRPr="00964207" w:rsidRDefault="001A5FF1" w:rsidP="001A5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2C58CD" w:rsidRPr="00964207" w:rsidTr="0006052D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58CD" w:rsidRPr="00964207" w:rsidRDefault="002C58CD" w:rsidP="002C58C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58CD" w:rsidRPr="00964207" w:rsidRDefault="002C58CD" w:rsidP="002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И-12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58CD" w:rsidRPr="00964207" w:rsidRDefault="002C58CD" w:rsidP="002C58CD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Инженерно-геологические изыскания для проектирования и строительства зданий и сооружений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58CD" w:rsidRPr="00964207" w:rsidRDefault="002C58CD" w:rsidP="002C5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A06129" w:rsidRPr="00964207" w:rsidTr="0006052D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6129" w:rsidRPr="00964207" w:rsidRDefault="00A06129" w:rsidP="00A0612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6129" w:rsidRPr="00964207" w:rsidRDefault="00A06129" w:rsidP="00A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И-13</w:t>
            </w:r>
          </w:p>
          <w:p w:rsidR="00A06129" w:rsidRPr="00964207" w:rsidRDefault="00A06129" w:rsidP="00A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6129" w:rsidRPr="00964207" w:rsidRDefault="00A06129" w:rsidP="00A06129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Современная практика обследований зданий и сооружений. Государственный строительный надзор, строительный контроль и экспертиза в строительстве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6129" w:rsidRPr="00964207" w:rsidRDefault="00A06129" w:rsidP="00A06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A05884" w:rsidRPr="00964207" w:rsidTr="0006052D">
        <w:trPr>
          <w:trHeight w:val="358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И-14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Инженерно-геологические изыскания в строительстве. Организация строительства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A05884" w:rsidRPr="00964207" w:rsidTr="0006052D">
        <w:trPr>
          <w:trHeight w:val="63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И-01(О)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spacing w:line="259" w:lineRule="auto"/>
              <w:ind w:right="11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05884" w:rsidRPr="00964207" w:rsidTr="0006052D">
        <w:trPr>
          <w:trHeight w:val="632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И-02(О)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Инженерно-геодезические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A05884" w:rsidRPr="00964207" w:rsidTr="0006052D">
        <w:trPr>
          <w:trHeight w:val="63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И-03(О)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Инженерно-геологические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5884" w:rsidRPr="00964207" w:rsidRDefault="00A05884" w:rsidP="00A0588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964207" w:rsidTr="0006052D">
        <w:trPr>
          <w:trHeight w:val="63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И-03/1(О)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238"/>
            </w:tblGrid>
            <w:tr w:rsidR="0018239D" w:rsidRPr="00964207" w:rsidTr="00182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39D" w:rsidRPr="00964207" w:rsidRDefault="0018239D" w:rsidP="00182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39D" w:rsidRPr="00964207" w:rsidRDefault="0018239D" w:rsidP="00182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Инженерно-геологические и инженерно-геотехнические изыскания, в том числе на особо опасных, технически сложных и уникальных объектах</w:t>
                  </w:r>
                </w:p>
              </w:tc>
            </w:tr>
          </w:tbl>
          <w:p w:rsidR="0018239D" w:rsidRPr="00964207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964207" w:rsidTr="0006052D">
        <w:trPr>
          <w:trHeight w:val="634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И-04(О)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Инженерно-гидрометеорологические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964207" w:rsidTr="0006052D">
        <w:trPr>
          <w:trHeight w:val="63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И-05(О)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Инженерно-экологические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964207" w:rsidTr="0006052D">
        <w:trPr>
          <w:trHeight w:val="631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И-06(О)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Инженерно-геотехнические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964207" w:rsidTr="0006052D">
        <w:trPr>
          <w:trHeight w:val="686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И-07(О)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 xml:space="preserve">Обследование состояния грунтов основания здания и сооружения, в том числе на особо опасных, технически сложных и уникальных объектах 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964207" w:rsidTr="0006052D">
        <w:trPr>
          <w:trHeight w:val="686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И-08(О)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Инженерные изыскания для строительства, в том числе на особо опасных, технически сложных и уникальных объектах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18239D" w:rsidRPr="00964207" w:rsidTr="0006052D">
        <w:trPr>
          <w:trHeight w:val="686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И-02(А)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Инженерно-геодезические изыскания,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18239D" w:rsidRPr="00964207" w:rsidTr="0006052D">
        <w:trPr>
          <w:trHeight w:val="686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И-03(А)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Инженерно-геологические изыскания,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18239D" w:rsidRPr="00964207" w:rsidTr="0006052D">
        <w:trPr>
          <w:trHeight w:val="686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И-08(А)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Инженерные изыскания,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150 часов</w:t>
            </w:r>
          </w:p>
        </w:tc>
      </w:tr>
      <w:tr w:rsidR="0018239D" w:rsidRPr="00964207" w:rsidTr="00AB1134">
        <w:trPr>
          <w:trHeight w:val="995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И-02(С)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Инженерно-геодезические изыскания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18239D" w:rsidRPr="00964207" w:rsidTr="0006052D">
        <w:trPr>
          <w:trHeight w:val="686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И-09(О)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239D" w:rsidRPr="00964207" w:rsidRDefault="0018239D" w:rsidP="00182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</w:tbl>
    <w:p w:rsidR="00BF59EF" w:rsidRPr="00964207" w:rsidRDefault="00BF59EF" w:rsidP="009831B0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22396" w:rsidRPr="00964207" w:rsidRDefault="00222396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64207">
        <w:rPr>
          <w:rFonts w:ascii="Times New Roman" w:eastAsia="Calibri" w:hAnsi="Times New Roman" w:cs="Times New Roman"/>
          <w:b/>
        </w:rPr>
        <w:t>ЭНЕРГОАУДИТ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427"/>
        <w:gridCol w:w="810"/>
      </w:tblGrid>
      <w:tr w:rsidR="00EA40FF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964207" w:rsidRDefault="00EA40FF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20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964207" w:rsidRDefault="00EA40FF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964207" w:rsidRDefault="00EA40FF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964207" w:rsidRDefault="00EA40FF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EA40FF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964207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ЭА-1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964207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: планирование и проведение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A40FF" w:rsidRPr="00964207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ЭА-2</w:t>
            </w:r>
          </w:p>
        </w:tc>
        <w:tc>
          <w:tcPr>
            <w:tcW w:w="7427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зданий, строений, сооружений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964207" w:rsidTr="0006052D">
        <w:trPr>
          <w:trHeight w:val="908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spacing w:after="23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ЭА-3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621742">
            <w:pPr>
              <w:spacing w:after="23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энергогенерирующих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объектов и организаций, осуществляющих передачу энергетических ресурсов – объектов и систем теплоснабжения и в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электросетевом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комплексе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964207" w:rsidTr="0006052D">
        <w:trPr>
          <w:trHeight w:val="118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</w:rPr>
              <w:t>ЭА-4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 и организаций, осуществляющих регулируемые виды деятельности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964207" w:rsidTr="0006052D">
        <w:trPr>
          <w:trHeight w:val="631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</w:rPr>
              <w:t>ЭА-5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организаций, осуществляющих производство и (или) транспортировку энергетических ресурсов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964207" w:rsidTr="0006052D">
        <w:trPr>
          <w:trHeight w:val="631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</w:rPr>
              <w:t>ЭА-6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организаций, совокупные затраты которых на потребление энергетических ресурсов превышают десять миллионов рублей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A40FF" w:rsidRPr="00964207" w:rsidTr="0006052D">
        <w:trPr>
          <w:trHeight w:val="63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</w:rPr>
              <w:t>ЭА-7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62174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Энергоаудит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организаций, проводящих мероприятия в области энергосбережения и повышения энергетической эффективности 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40FF" w:rsidRPr="00964207" w:rsidRDefault="00EA40FF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CE0E82" w:rsidRPr="00964207" w:rsidTr="0006052D">
        <w:trPr>
          <w:trHeight w:val="34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964207" w:rsidRDefault="00CE0E82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ЭА-8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964207" w:rsidRDefault="00CE0E82" w:rsidP="006217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</w:rPr>
              <w:t>Энергоэффективность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</w:rPr>
              <w:t xml:space="preserve"> и энергос</w:t>
            </w:r>
            <w:r w:rsidR="00477E61" w:rsidRPr="00964207">
              <w:rPr>
                <w:rFonts w:ascii="Times New Roman" w:hAnsi="Times New Roman" w:cs="Times New Roman"/>
                <w:sz w:val="24"/>
              </w:rPr>
              <w:t>бережение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0E82" w:rsidRPr="00964207" w:rsidRDefault="00477E61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7A2EB3" w:rsidRPr="00964207" w:rsidTr="0006052D">
        <w:trPr>
          <w:trHeight w:val="34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2EB3" w:rsidRPr="00964207" w:rsidRDefault="007A2EB3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2EB3" w:rsidRPr="00964207" w:rsidRDefault="007A2EB3" w:rsidP="007A2E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ЭА-9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2EB3" w:rsidRPr="00964207" w:rsidRDefault="007A2EB3" w:rsidP="00621742">
            <w:pPr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Проведение энергетических обследований с целью повышения энергетической эффективности и энергосбережения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2EB3" w:rsidRPr="00964207" w:rsidRDefault="007B05D8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D81150" w:rsidRPr="00964207" w:rsidTr="0006052D">
        <w:trPr>
          <w:trHeight w:val="34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1150" w:rsidRPr="00964207" w:rsidRDefault="00D81150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1150" w:rsidRPr="00964207" w:rsidRDefault="00D81150" w:rsidP="007A2E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ЭА-10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1150" w:rsidRPr="00964207" w:rsidRDefault="00D81150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энергетических обследований с целью повышения энергетической эффективности и энергосбережения предприятия. Составление энергетического паспорта.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1150" w:rsidRPr="00964207" w:rsidRDefault="00D81150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6752DD" w:rsidRPr="00964207" w:rsidTr="0006052D">
        <w:trPr>
          <w:trHeight w:val="34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52DD" w:rsidRPr="00964207" w:rsidRDefault="006752DD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52DD" w:rsidRPr="00964207" w:rsidRDefault="006752DD" w:rsidP="007A2E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ЭА-11</w:t>
            </w:r>
          </w:p>
        </w:tc>
        <w:tc>
          <w:tcPr>
            <w:tcW w:w="7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52DD" w:rsidRPr="00964207" w:rsidRDefault="006752DD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Энергетическая безопасность при эксплуатации электроустановок потребителей</w:t>
            </w:r>
          </w:p>
        </w:tc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52DD" w:rsidRPr="00964207" w:rsidRDefault="006752DD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</w:tbl>
    <w:p w:rsidR="002B301C" w:rsidRPr="00964207" w:rsidRDefault="002B301C" w:rsidP="009831B0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B301C" w:rsidRPr="00964207" w:rsidRDefault="002B301C" w:rsidP="009831B0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22396" w:rsidRPr="00964207" w:rsidRDefault="00222396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64207">
        <w:rPr>
          <w:rFonts w:ascii="Times New Roman" w:eastAsia="Calibri" w:hAnsi="Times New Roman" w:cs="Times New Roman"/>
          <w:b/>
        </w:rPr>
        <w:t>РЕСТАВРАЦИЯ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359"/>
        <w:gridCol w:w="878"/>
      </w:tblGrid>
      <w:tr w:rsidR="00746CCA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964207" w:rsidRDefault="00746CCA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20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964207" w:rsidRDefault="00746CCA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35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964207" w:rsidRDefault="00746CCA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964207" w:rsidRDefault="00746CCA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746CCA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964207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35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964207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746CCA" w:rsidRPr="00964207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746CCA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359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Реставрация кровельных покрытий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46CCA" w:rsidRPr="00964207" w:rsidTr="0006052D">
        <w:trPr>
          <w:trHeight w:val="37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7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46CCA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7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Реставрация декоративных штукатурок и лепных изделий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46CCA" w:rsidRPr="00964207" w:rsidTr="0006052D">
        <w:trPr>
          <w:trHeight w:val="371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7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Реставрация декоративно-художественных покрасок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46CCA" w:rsidRPr="00964207" w:rsidTr="0006052D">
        <w:trPr>
          <w:trHeight w:val="39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Р-6</w:t>
            </w:r>
          </w:p>
        </w:tc>
        <w:tc>
          <w:tcPr>
            <w:tcW w:w="7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746CCA" w:rsidRPr="00964207" w:rsidTr="0006052D">
        <w:trPr>
          <w:trHeight w:val="418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CD20C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</w:tc>
        <w:tc>
          <w:tcPr>
            <w:tcW w:w="7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зданий и сооружений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46CCA" w:rsidRPr="00964207" w:rsidRDefault="00746CCA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8F33AD" w:rsidRPr="00964207" w:rsidTr="0006052D">
        <w:trPr>
          <w:trHeight w:val="418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F33AD" w:rsidRPr="00964207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F33AD" w:rsidRPr="00964207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Р-8</w:t>
            </w:r>
          </w:p>
        </w:tc>
        <w:tc>
          <w:tcPr>
            <w:tcW w:w="7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F33AD" w:rsidRPr="00964207" w:rsidRDefault="008F33AD" w:rsidP="0038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консервации, ремонту, реставрации, приспособлению и воссозданию объектов культурного нас</w:t>
            </w:r>
            <w:r w:rsidR="00381F94" w:rsidRPr="00964207">
              <w:rPr>
                <w:rFonts w:ascii="Times New Roman" w:hAnsi="Times New Roman" w:cs="Times New Roman"/>
                <w:sz w:val="24"/>
                <w:szCs w:val="24"/>
              </w:rPr>
              <w:t>ледия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F33AD" w:rsidRPr="00964207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8F33AD" w:rsidRPr="00964207" w:rsidTr="0006052D">
        <w:trPr>
          <w:trHeight w:val="418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F33AD" w:rsidRPr="00964207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F33AD" w:rsidRPr="00964207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Р-9</w:t>
            </w:r>
          </w:p>
        </w:tc>
        <w:tc>
          <w:tcPr>
            <w:tcW w:w="7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F33AD" w:rsidRPr="00964207" w:rsidRDefault="008F33AD" w:rsidP="0062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Ремонт, реставрация и воссоздание кровель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F33AD" w:rsidRPr="00964207" w:rsidRDefault="008F33A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222396" w:rsidRPr="00964207" w:rsidRDefault="00222396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64207">
        <w:rPr>
          <w:rFonts w:ascii="Times New Roman" w:eastAsia="Calibri" w:hAnsi="Times New Roman" w:cs="Times New Roman"/>
          <w:b/>
        </w:rPr>
        <w:t>ГЕОДЕЗИЯ, КАДАСТР, МАРКШЕ</w:t>
      </w:r>
      <w:r w:rsidR="004754D1" w:rsidRPr="00964207">
        <w:rPr>
          <w:rFonts w:ascii="Times New Roman" w:eastAsia="Calibri" w:hAnsi="Times New Roman" w:cs="Times New Roman"/>
          <w:b/>
        </w:rPr>
        <w:t>ЙДЕРСКОЕ ДЕЛО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354"/>
        <w:gridCol w:w="883"/>
      </w:tblGrid>
      <w:tr w:rsidR="004754D1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964207" w:rsidRDefault="004754D1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20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964207" w:rsidRDefault="004754D1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35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964207" w:rsidRDefault="004754D1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8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54D1" w:rsidRPr="00964207" w:rsidRDefault="004754D1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4754D1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BE4EEC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МА-1</w:t>
            </w:r>
          </w:p>
        </w:tc>
        <w:tc>
          <w:tcPr>
            <w:tcW w:w="735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9113D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Маркшейдер</w:t>
            </w:r>
            <w:r w:rsidR="00E1254A"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proofErr w:type="spellStart"/>
            <w:r w:rsidR="00E1254A" w:rsidRPr="00964207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gramStart"/>
            <w:r w:rsidR="00153DCF" w:rsidRPr="009642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53DCF" w:rsidRPr="00964207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="00153DCF"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методы ведения маркшейдерских работ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54D1" w:rsidRPr="00964207" w:rsidTr="0006052D">
        <w:trPr>
          <w:trHeight w:val="31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BE4EEC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CD20CF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МА-2</w:t>
            </w:r>
          </w:p>
        </w:tc>
        <w:tc>
          <w:tcPr>
            <w:tcW w:w="7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3656F3" w:rsidP="0062174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54D1" w:rsidRPr="0096420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Организация и проведение маркшейдерско-геодезических работ</w:t>
              </w:r>
            </w:hyperlink>
          </w:p>
        </w:tc>
        <w:tc>
          <w:tcPr>
            <w:tcW w:w="8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113DF" w:rsidRPr="00964207" w:rsidTr="0006052D">
        <w:trPr>
          <w:trHeight w:val="31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113DF" w:rsidRPr="00964207" w:rsidRDefault="009113D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113DF" w:rsidRPr="00964207" w:rsidRDefault="009113DF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МА-3</w:t>
            </w:r>
          </w:p>
        </w:tc>
        <w:tc>
          <w:tcPr>
            <w:tcW w:w="7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113DF" w:rsidRPr="00964207" w:rsidRDefault="00153DCF" w:rsidP="00621742">
            <w:pPr>
              <w:shd w:val="clear" w:color="auto" w:fill="FFFFFF"/>
              <w:jc w:val="both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8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113DF" w:rsidRPr="00964207" w:rsidRDefault="008B0F88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C5370" w:rsidRPr="00964207" w:rsidTr="0006052D">
        <w:trPr>
          <w:trHeight w:val="31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5370" w:rsidRPr="00964207" w:rsidRDefault="00BC5370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5370" w:rsidRPr="00964207" w:rsidRDefault="00BC5370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МА-4</w:t>
            </w:r>
          </w:p>
        </w:tc>
        <w:tc>
          <w:tcPr>
            <w:tcW w:w="7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5370" w:rsidRPr="00964207" w:rsidRDefault="00BC5370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Судебно-землеустроительная экспертиза</w:t>
            </w:r>
          </w:p>
        </w:tc>
        <w:tc>
          <w:tcPr>
            <w:tcW w:w="8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5370" w:rsidRPr="00964207" w:rsidRDefault="00BC5370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104 часа</w:t>
            </w:r>
          </w:p>
        </w:tc>
      </w:tr>
      <w:tr w:rsidR="004B15FB" w:rsidRPr="00964207" w:rsidTr="0006052D">
        <w:trPr>
          <w:trHeight w:val="31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15FB" w:rsidRPr="00964207" w:rsidRDefault="004B15FB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15FB" w:rsidRPr="00964207" w:rsidRDefault="004B15FB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МА-5</w:t>
            </w:r>
          </w:p>
        </w:tc>
        <w:tc>
          <w:tcPr>
            <w:tcW w:w="7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15FB" w:rsidRPr="00964207" w:rsidRDefault="004B15FB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Внутренний аудит лаборатории</w:t>
            </w:r>
          </w:p>
        </w:tc>
        <w:tc>
          <w:tcPr>
            <w:tcW w:w="8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15FB" w:rsidRPr="00964207" w:rsidRDefault="004B15FB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746CCA" w:rsidRPr="00964207" w:rsidRDefault="00746CCA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64207">
        <w:rPr>
          <w:rFonts w:ascii="Times New Roman" w:eastAsia="Calibri" w:hAnsi="Times New Roman" w:cs="Times New Roman"/>
          <w:b/>
        </w:rPr>
        <w:t>ЭКОЛОГИЯ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425"/>
        <w:gridCol w:w="812"/>
      </w:tblGrid>
      <w:tr w:rsidR="00FA2A75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964207" w:rsidRDefault="00FA2A75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20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964207" w:rsidRDefault="00FA2A75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964207" w:rsidRDefault="00FA2A75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964207" w:rsidRDefault="00FA2A75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615E5E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15E5E" w:rsidRPr="00964207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ЭБ-01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15E5E" w:rsidRPr="00964207" w:rsidRDefault="003656F3" w:rsidP="00615E5E">
            <w:pPr>
              <w:shd w:val="clear" w:color="auto" w:fill="FFFFFF"/>
              <w:jc w:val="both"/>
            </w:pPr>
            <w:hyperlink r:id="rId10" w:history="1">
              <w:r w:rsidR="00615E5E" w:rsidRPr="0096420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Обеспечение</w:t>
              </w:r>
            </w:hyperlink>
            <w:r w:rsidR="00615E5E" w:rsidRPr="00964207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экологической безопасности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615E5E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ЭБ-1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15E5E" w:rsidRPr="00964207" w:rsidRDefault="003656F3" w:rsidP="00615E5E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5E5E" w:rsidRPr="0096420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Обеспечение</w:t>
              </w:r>
            </w:hyperlink>
            <w:r w:rsidR="00615E5E" w:rsidRPr="00964207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экологической безопасности и контроль в области строительства и проектирования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15E5E" w:rsidRPr="00964207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ЭБ-2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3656F3" w:rsidP="00615E5E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5E5E" w:rsidRPr="0096420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Охрана окружающей среды и экологической безопасности</w:t>
              </w:r>
            </w:hyperlink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06052D">
        <w:trPr>
          <w:trHeight w:val="37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ЭБ-3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3656F3" w:rsidP="00615E5E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5E5E" w:rsidRPr="0096420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Экологическая безопасность при строительстве зданий и сооружений</w:t>
              </w:r>
            </w:hyperlink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ЭБ-4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3656F3" w:rsidP="00615E5E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5E5E" w:rsidRPr="0096420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Обеспечение экологической безопасности при работах в области обращения с опасными отходами</w:t>
              </w:r>
            </w:hyperlink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ЭБ-4/1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</w:t>
            </w:r>
            <w:r w:rsidRPr="0096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ЭБ-4/2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3656F3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5E5E" w:rsidRPr="009642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Обеспечение экологической безопасности при работах в области обращения с опасными отходами</w:t>
              </w:r>
            </w:hyperlink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ЭБ-4/3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ЭБ-5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медицинского и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ЭБ-6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ЭБ-6/1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ЭБ-7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ЭБ-8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обращении с денежными знаками с радиоактивным загрязнением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ЭБ-9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ЭБ-10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безопасность: концепция; нормы и правила; контроль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ЭБ-11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в организациях, осуществляющих деятельность в области использования атомной энергии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615E5E" w:rsidRPr="00964207" w:rsidTr="0006052D">
        <w:trPr>
          <w:trHeight w:val="37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ЭБ-12</w:t>
            </w:r>
          </w:p>
        </w:tc>
        <w:tc>
          <w:tcPr>
            <w:tcW w:w="7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и радиационный контроль</w:t>
            </w:r>
          </w:p>
        </w:tc>
        <w:tc>
          <w:tcPr>
            <w:tcW w:w="8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5E5E" w:rsidRPr="00964207" w:rsidRDefault="00615E5E" w:rsidP="0061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</w:tbl>
    <w:p w:rsidR="00477E61" w:rsidRPr="00964207" w:rsidRDefault="00477E61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64207">
        <w:rPr>
          <w:rFonts w:ascii="Times New Roman" w:eastAsia="Calibri" w:hAnsi="Times New Roman" w:cs="Times New Roman"/>
          <w:b/>
        </w:rPr>
        <w:t>ПОЖАРНАЯ БЕЗОПАСНОСТЬ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371"/>
        <w:gridCol w:w="866"/>
      </w:tblGrid>
      <w:tr w:rsidR="00477E61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47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77E61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строительстве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ПБ-2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проектированию, монтажу, ремонту и обслуживанию установок пожаротушения, охранной и охранно-пожарной сигнализации безопасности зданий и сооружений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ПБ-3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</w:rPr>
              <w:t>Выполнение проектных работ по обеспечению пожарной безопасности на объектах строительного комплекса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ПБ-4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ПБ-5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ПБ-6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477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7E61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ПБ-7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477E61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 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55433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ПБ-7/1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обслуживание и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ремонтфотолюминесцентных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эвакуационных систем и их элементов. Монтаж, техническое обслуживание и ремонт первичных средств пожаротушения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455433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ПБ-8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55433" w:rsidRPr="00964207" w:rsidTr="00455433">
        <w:trPr>
          <w:trHeight w:val="352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ПБ-9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55433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55433" w:rsidRPr="00964207" w:rsidTr="002B301C">
        <w:trPr>
          <w:trHeight w:val="1160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ПБ-11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55433" w:rsidRPr="00964207" w:rsidRDefault="00455433" w:rsidP="004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964207" w:rsidTr="00166000">
        <w:trPr>
          <w:trHeight w:val="602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ПБ-11/1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Системы водяного пожаротушения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ПБ-12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вентиляции, включая диспетчеризацию и проведение пусконаладочных работ 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ПБ-12/1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обслуживание и ремонт автоматических систем (элементов автоматических систем)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ПБ-13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964207" w:rsidTr="0099775D">
        <w:trPr>
          <w:trHeight w:val="1076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ПБ-14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Огнезащита строительных конструкций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  <w:tr w:rsidR="00166000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ПБ-15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ПБ-16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Устройство (кладка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онтаж), ремонт, облицовка, теплоизоляция и очистка печей, каминов, других теплогенерирующих установок и дымоходов 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964207" w:rsidTr="00FB7151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ПБ-17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стадии проектирования, строительства и 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proofErr w:type="gram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вновь вводимых в эксплуатацию, а также реконструируемых объектов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66000" w:rsidRPr="00964207" w:rsidTr="004E687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ПБ-18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Испытание пожарных наружных станционных лестниц и кровельных ограждений на соответствие  ГОСТ Р53254-2009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166000" w:rsidRPr="00964207" w:rsidTr="00455433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ПБ-19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</w:tr>
      <w:tr w:rsidR="00166000" w:rsidRPr="00964207" w:rsidTr="00A003F1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ПБ-20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безопасности. 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66000" w:rsidRPr="00964207" w:rsidRDefault="00166000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003F1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03F1" w:rsidRPr="00964207" w:rsidRDefault="00A003F1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03F1" w:rsidRPr="00964207" w:rsidRDefault="00A003F1" w:rsidP="001660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ПБ-21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03F1" w:rsidRPr="00964207" w:rsidRDefault="00A003F1" w:rsidP="001660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ремонт и обслуживание пожарной и охранно-пожарной сигнализации,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03F1" w:rsidRPr="00964207" w:rsidRDefault="00A003F1" w:rsidP="001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</w:tr>
    </w:tbl>
    <w:p w:rsidR="00222396" w:rsidRPr="00964207" w:rsidRDefault="004754D1" w:rsidP="009831B0">
      <w:pPr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64207">
        <w:rPr>
          <w:rFonts w:ascii="Times New Roman" w:eastAsia="Calibri" w:hAnsi="Times New Roman" w:cs="Times New Roman"/>
          <w:b/>
        </w:rPr>
        <w:t xml:space="preserve">УПРАВЛЕНИЕ, </w:t>
      </w:r>
      <w:r w:rsidR="00222396" w:rsidRPr="00964207">
        <w:rPr>
          <w:rFonts w:ascii="Times New Roman" w:eastAsia="Calibri" w:hAnsi="Times New Roman" w:cs="Times New Roman"/>
          <w:b/>
        </w:rPr>
        <w:t>ЭКОНОМИКА</w:t>
      </w:r>
      <w:r w:rsidR="0090194A" w:rsidRPr="00964207">
        <w:rPr>
          <w:rFonts w:ascii="Times New Roman" w:eastAsia="Calibri" w:hAnsi="Times New Roman" w:cs="Times New Roman"/>
          <w:b/>
        </w:rPr>
        <w:t>, ГОСИНИЧНЫЙ БИЗНЕС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421"/>
        <w:gridCol w:w="816"/>
      </w:tblGrid>
      <w:tr w:rsidR="00FA2A75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964207" w:rsidRDefault="00FA2A75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20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964207" w:rsidRDefault="00FA2A75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964207" w:rsidRDefault="00FA2A75" w:rsidP="00722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FA2A75" w:rsidRPr="00964207" w:rsidRDefault="00FA2A75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FA2A75" w:rsidRPr="00964207" w:rsidTr="0006052D">
        <w:trPr>
          <w:trHeight w:val="324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BE4EEC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4754D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3656F3" w:rsidP="0062174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2A75" w:rsidRPr="0096420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Управление государственными и муниципальными закупками</w:t>
              </w:r>
            </w:hyperlink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FA2A75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FA2A75" w:rsidRPr="00964207" w:rsidTr="0006052D">
        <w:trPr>
          <w:trHeight w:val="335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4754D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3656F3" w:rsidP="0062174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2A75" w:rsidRPr="0096420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Организация современной системы материально-технического обеспечения</w:t>
              </w:r>
            </w:hyperlink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FA2A75" w:rsidP="0006052D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FA2A75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4754D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У-3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3656F3" w:rsidP="00621742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2A75" w:rsidRPr="0096420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Управление денежными потоками</w:t>
              </w:r>
            </w:hyperlink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A2A75" w:rsidRPr="00964207" w:rsidRDefault="00FA2A75" w:rsidP="0006052D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754D1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У-4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754D1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У-5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4D1" w:rsidRPr="00964207" w:rsidRDefault="004754D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25D35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5D35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5D35" w:rsidRPr="00964207" w:rsidRDefault="00E25D35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У-6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5D35" w:rsidRPr="00964207" w:rsidRDefault="003656F3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E25D35" w:rsidRPr="00964207">
                <w:rPr>
                  <w:rFonts w:ascii="Times New Roman" w:hAnsi="Times New Roman" w:cs="Times New Roman"/>
                  <w:sz w:val="24"/>
                  <w:szCs w:val="24"/>
                </w:rPr>
                <w:t>Кадровое</w:t>
              </w:r>
            </w:hyperlink>
            <w:r w:rsidR="00E25D35" w:rsidRPr="00964207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</w:t>
            </w:r>
            <w:proofErr w:type="spellEnd"/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5D35" w:rsidRPr="00964207" w:rsidRDefault="00E25D35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7F5BEC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BEC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BEC" w:rsidRPr="00964207" w:rsidRDefault="007F5BEC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E25D35" w:rsidRPr="00964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BEC" w:rsidRPr="00964207" w:rsidRDefault="007F5BEC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F5BEC" w:rsidRPr="00964207" w:rsidRDefault="007F5BEC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4F1AA4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F1AA4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F1AA4" w:rsidRPr="00964207" w:rsidRDefault="004F1AA4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У-8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F1AA4" w:rsidRPr="00964207" w:rsidRDefault="004F1AA4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административно-хозяйственной деятельностью в организации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F1AA4" w:rsidRPr="00964207" w:rsidRDefault="004F1AA4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144 часа</w:t>
            </w:r>
          </w:p>
        </w:tc>
      </w:tr>
      <w:tr w:rsidR="000C5393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5393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5393" w:rsidRPr="00964207" w:rsidRDefault="000C5393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У-9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5393" w:rsidRPr="00964207" w:rsidRDefault="000C5393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</w:t>
            </w:r>
            <w:r w:rsidR="00526926" w:rsidRPr="00964207">
              <w:rPr>
                <w:rFonts w:ascii="Times New Roman" w:hAnsi="Times New Roman" w:cs="Times New Roman"/>
                <w:sz w:val="24"/>
                <w:szCs w:val="24"/>
              </w:rPr>
              <w:t>ыми закупками (базовый уровень)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5393" w:rsidRPr="00964207" w:rsidRDefault="000C5393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120 часов</w:t>
            </w:r>
          </w:p>
        </w:tc>
      </w:tr>
      <w:tr w:rsidR="005A4463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463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463" w:rsidRPr="00964207" w:rsidRDefault="005A4463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У-10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463" w:rsidRPr="00964207" w:rsidRDefault="005A4463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463" w:rsidRPr="00964207" w:rsidRDefault="005A4463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A4463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463" w:rsidRPr="00964207" w:rsidRDefault="0006052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463" w:rsidRPr="00964207" w:rsidRDefault="005A4463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У-11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463" w:rsidRPr="00964207" w:rsidRDefault="005A4463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на предприятии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463" w:rsidRPr="00964207" w:rsidRDefault="005A4463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A87FFD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7FFD" w:rsidRPr="00964207" w:rsidRDefault="00A87FF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7FFD" w:rsidRPr="00964207" w:rsidRDefault="00A87FFD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У-12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7FFD" w:rsidRPr="00964207" w:rsidRDefault="00A87FFD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специалистов и руководителей организаций – заказчиков по 44-ФЗ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7FFD" w:rsidRPr="00964207" w:rsidRDefault="00A87FFD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 часов</w:t>
            </w:r>
          </w:p>
        </w:tc>
      </w:tr>
      <w:tr w:rsidR="00B01382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1382" w:rsidRPr="00964207" w:rsidRDefault="00B01382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1382" w:rsidRPr="00964207" w:rsidRDefault="00B01382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У-13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1382" w:rsidRPr="00964207" w:rsidRDefault="00B01382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01382" w:rsidRPr="00964207" w:rsidRDefault="00B01382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 часа</w:t>
            </w:r>
          </w:p>
        </w:tc>
      </w:tr>
      <w:tr w:rsidR="00CC7A96" w:rsidRPr="00964207" w:rsidTr="002B301C">
        <w:trPr>
          <w:trHeight w:val="698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7A96" w:rsidRPr="00964207" w:rsidRDefault="00CC7A96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7A96" w:rsidRPr="00964207" w:rsidRDefault="00CC7A96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У-14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7A96" w:rsidRPr="00964207" w:rsidRDefault="00CC7A96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7A96" w:rsidRPr="00964207" w:rsidRDefault="00CC7A96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120 часов</w:t>
            </w:r>
          </w:p>
        </w:tc>
      </w:tr>
      <w:tr w:rsidR="00090EE9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EE9" w:rsidRPr="00964207" w:rsidRDefault="00090EE9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EE9" w:rsidRPr="00964207" w:rsidRDefault="00090EE9" w:rsidP="00090E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У-14</w:t>
            </w:r>
            <w:r w:rsidR="00F050C0" w:rsidRPr="0096420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EE9" w:rsidRPr="00964207" w:rsidRDefault="00090EE9" w:rsidP="00090E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EE9" w:rsidRPr="00964207" w:rsidRDefault="00090EE9" w:rsidP="00090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144 часа</w:t>
            </w:r>
          </w:p>
        </w:tc>
      </w:tr>
      <w:tr w:rsidR="00090EE9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EE9" w:rsidRPr="00964207" w:rsidRDefault="00090EE9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EE9" w:rsidRPr="00964207" w:rsidRDefault="00090EE9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У-15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EE9" w:rsidRPr="00964207" w:rsidRDefault="00090EE9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 в государственных (муниципальных) учреждениях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EE9" w:rsidRPr="00964207" w:rsidRDefault="00090EE9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0194A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194A" w:rsidRPr="00964207" w:rsidRDefault="0090194A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194A" w:rsidRPr="00964207" w:rsidRDefault="0090194A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У-16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194A" w:rsidRPr="00964207" w:rsidRDefault="0090194A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194A" w:rsidRPr="00964207" w:rsidRDefault="0090194A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568E0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У-17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детского дорожно-транспортного травматизма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568E0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У-18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Монтаж, измерение и эксплуатация ВОЛП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568E0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У-19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Метрология и испытание измерений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568E0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У-20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8E0" w:rsidRPr="00964207" w:rsidRDefault="00E568E0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BD565A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D565A" w:rsidRPr="00964207" w:rsidRDefault="00BD565A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D565A" w:rsidRPr="00964207" w:rsidRDefault="00BD565A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У-21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D565A" w:rsidRPr="00964207" w:rsidRDefault="00BD565A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Секретарское дело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D565A" w:rsidRPr="00964207" w:rsidRDefault="00BD565A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9C7AFE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7AFE" w:rsidRPr="00964207" w:rsidRDefault="009C7AFE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7AFE" w:rsidRPr="00964207" w:rsidRDefault="009C7AFE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У-22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7AFE" w:rsidRPr="00964207" w:rsidRDefault="009C7AFE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аудит.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7AFE" w:rsidRPr="00964207" w:rsidRDefault="009C7AFE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327D21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27D21" w:rsidRPr="00964207" w:rsidRDefault="00327D2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27D21" w:rsidRPr="00964207" w:rsidRDefault="00327D21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У-23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27D21" w:rsidRPr="00964207" w:rsidRDefault="00327D2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Инструменты эффективной договорной работы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27D21" w:rsidRPr="00964207" w:rsidRDefault="00327D21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3D09DB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D09DB" w:rsidRPr="00964207" w:rsidRDefault="003D09DB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D09DB" w:rsidRPr="00964207" w:rsidRDefault="003D09DB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У-24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D09DB" w:rsidRPr="00964207" w:rsidRDefault="00C61016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D09DB" w:rsidRPr="00964207" w:rsidRDefault="003D09DB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080F13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У-25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в строительстве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80F13" w:rsidRPr="00964207" w:rsidRDefault="00080F13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D0E51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0E51" w:rsidRPr="00964207" w:rsidRDefault="00ED0E51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0E51" w:rsidRPr="00964207" w:rsidRDefault="00ED0E51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У-26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0E51" w:rsidRPr="00964207" w:rsidRDefault="00ED0E51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Новое в определении стоимости проектно-изыскательных работ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0E51" w:rsidRPr="00964207" w:rsidRDefault="00ED0E51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A226FF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226FF" w:rsidRPr="00964207" w:rsidRDefault="00A226F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226FF" w:rsidRPr="00964207" w:rsidRDefault="00A226FF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У-27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226FF" w:rsidRPr="00964207" w:rsidRDefault="00A226FF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 в коммерческих организациях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226FF" w:rsidRPr="00964207" w:rsidRDefault="00A226F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DD5F5E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5F5E" w:rsidRPr="00964207" w:rsidRDefault="00DD5F5E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5F5E" w:rsidRPr="00964207" w:rsidRDefault="00DD5F5E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У-28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5F5E" w:rsidRPr="00964207" w:rsidRDefault="00DD5F5E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5F5E" w:rsidRPr="00964207" w:rsidRDefault="00DD5F5E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DD5F5E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5F5E" w:rsidRPr="00964207" w:rsidRDefault="00DD5F5E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5F5E" w:rsidRPr="00964207" w:rsidRDefault="00DD5F5E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У-29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5F5E" w:rsidRPr="00964207" w:rsidRDefault="00DD5F5E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5F5E" w:rsidRPr="00964207" w:rsidRDefault="00DD5F5E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1452F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452F" w:rsidRPr="00964207" w:rsidRDefault="0051452F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452F" w:rsidRPr="00964207" w:rsidRDefault="0051452F" w:rsidP="00E56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У-30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452F" w:rsidRPr="00964207" w:rsidRDefault="0051452F" w:rsidP="00621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деятельность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1452F" w:rsidRPr="00964207" w:rsidRDefault="0051452F" w:rsidP="00060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523C44" w:rsidRPr="00964207" w:rsidTr="0006052D">
        <w:trPr>
          <w:trHeight w:val="38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23C44" w:rsidRPr="00964207" w:rsidRDefault="00523C44" w:rsidP="0052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23C44" w:rsidRPr="00964207" w:rsidRDefault="00523C44" w:rsidP="00523C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У-3</w:t>
            </w:r>
            <w:r w:rsidRPr="0096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23C44" w:rsidRPr="00964207" w:rsidRDefault="00523C44" w:rsidP="00523C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дополнительного профессионального образования и профессионального обучения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23C44" w:rsidRPr="00964207" w:rsidRDefault="00523C44" w:rsidP="00523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</w:tbl>
    <w:p w:rsidR="009831B0" w:rsidRPr="00964207" w:rsidRDefault="009831B0" w:rsidP="00621742">
      <w:pPr>
        <w:rPr>
          <w:rFonts w:ascii="Times New Roman" w:hAnsi="Times New Roman" w:cs="Times New Roman"/>
          <w:b/>
          <w:sz w:val="28"/>
          <w:szCs w:val="28"/>
        </w:rPr>
      </w:pPr>
    </w:p>
    <w:p w:rsidR="00DE1FCE" w:rsidRPr="00964207" w:rsidRDefault="00DE1FCE" w:rsidP="00DE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07">
        <w:rPr>
          <w:rFonts w:ascii="Times New Roman" w:hAnsi="Times New Roman" w:cs="Times New Roman"/>
          <w:b/>
          <w:sz w:val="28"/>
          <w:szCs w:val="28"/>
        </w:rPr>
        <w:t>СИСТЕМА МЕНЕДЖМЕНТА КАЧЕСТВА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371"/>
        <w:gridCol w:w="866"/>
      </w:tblGrid>
      <w:tr w:rsidR="00DE1FCE" w:rsidRPr="00964207" w:rsidTr="00B520E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E1FCE" w:rsidRPr="00964207" w:rsidRDefault="00DE1FCE" w:rsidP="00B5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E1FCE" w:rsidRPr="00964207" w:rsidRDefault="00DE1FCE" w:rsidP="00B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E1FCE" w:rsidRPr="00964207" w:rsidRDefault="00DE1FCE" w:rsidP="00B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E1FCE" w:rsidRPr="00964207" w:rsidRDefault="00DE1FCE" w:rsidP="00B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E1FCE" w:rsidRPr="00964207" w:rsidTr="00E25527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E1FCE" w:rsidRPr="00964207" w:rsidRDefault="00DE1FCE" w:rsidP="00B520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E1FCE" w:rsidRPr="00964207" w:rsidRDefault="00DE1FCE" w:rsidP="00B520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СМК-1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E1FCE" w:rsidRPr="00964207" w:rsidRDefault="00DE1FCE" w:rsidP="00DE1FCE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менеджмента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E1FCE" w:rsidRPr="00964207" w:rsidRDefault="00DE1FCE" w:rsidP="00B520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E25527" w:rsidRPr="00964207" w:rsidTr="00F746F2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5527" w:rsidRPr="00964207" w:rsidRDefault="00E25527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5527" w:rsidRPr="00964207" w:rsidRDefault="00E25527" w:rsidP="00B520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СМК-2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5527" w:rsidRPr="00964207" w:rsidRDefault="00E25527" w:rsidP="00DE1F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Внутренний аудит системы энергетического менеджмента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5527" w:rsidRPr="00964207" w:rsidRDefault="00E25527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746F2" w:rsidRPr="00964207" w:rsidTr="00FF297C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746F2" w:rsidRPr="00964207" w:rsidRDefault="00F746F2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746F2" w:rsidRPr="00964207" w:rsidRDefault="00F746F2" w:rsidP="00F74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СМК-</w:t>
            </w:r>
            <w:r w:rsidRPr="0096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746F2" w:rsidRPr="00964207" w:rsidRDefault="00F746F2" w:rsidP="00DE1F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внутренних </w:t>
            </w:r>
            <w:proofErr w:type="gram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аудиторов системы менеджмента качества предприятия</w:t>
            </w:r>
            <w:proofErr w:type="gramEnd"/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746F2" w:rsidRPr="00964207" w:rsidRDefault="00F746F2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F297C" w:rsidRPr="00964207" w:rsidTr="002057E0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F297C" w:rsidRPr="00964207" w:rsidRDefault="00FF297C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F297C" w:rsidRPr="00964207" w:rsidRDefault="00FF297C" w:rsidP="00F74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СМК-4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F297C" w:rsidRPr="00964207" w:rsidRDefault="00FF297C" w:rsidP="00DE1F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sz w:val="24"/>
                <w:szCs w:val="24"/>
                <w:lang w:eastAsia="ar-SA"/>
              </w:rPr>
              <w:t xml:space="preserve">Сертификация систем менеджмента по специализации: сертификация систем менеджмента качества по ГОСТ </w:t>
            </w:r>
            <w:proofErr w:type="gramStart"/>
            <w:r w:rsidRPr="00964207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64207">
              <w:rPr>
                <w:sz w:val="24"/>
                <w:szCs w:val="24"/>
                <w:lang w:eastAsia="ar-SA"/>
              </w:rPr>
              <w:t xml:space="preserve"> ИСО 9001-2015 «Система менеджмента качества. Требования»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F297C" w:rsidRPr="00964207" w:rsidRDefault="00FF297C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2057E0" w:rsidRPr="00964207" w:rsidTr="00D00543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057E0" w:rsidRPr="00964207" w:rsidRDefault="002057E0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057E0" w:rsidRPr="00964207" w:rsidRDefault="002057E0" w:rsidP="00F74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СМК-5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057E0" w:rsidRPr="00964207" w:rsidRDefault="002057E0" w:rsidP="00DE1FCE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964207">
              <w:rPr>
                <w:sz w:val="24"/>
                <w:szCs w:val="24"/>
                <w:lang w:eastAsia="ar-SA"/>
              </w:rPr>
              <w:t>Стандартизация и сертификация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057E0" w:rsidRPr="00964207" w:rsidRDefault="002057E0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00543" w:rsidRPr="00964207" w:rsidTr="00B520E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00543" w:rsidRPr="00964207" w:rsidRDefault="00D00543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00543" w:rsidRPr="00964207" w:rsidRDefault="00D00543" w:rsidP="00F746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СМК-6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00543" w:rsidRPr="00964207" w:rsidRDefault="00D00543" w:rsidP="00DE1FCE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964207">
              <w:t xml:space="preserve">Сертификация систем менеджмента по специализации: сертификация систем менеджмента качества по ГОСТ </w:t>
            </w:r>
            <w:proofErr w:type="gramStart"/>
            <w:r w:rsidRPr="00964207">
              <w:t>Р</w:t>
            </w:r>
            <w:proofErr w:type="gramEnd"/>
            <w:r w:rsidRPr="00964207">
              <w:t xml:space="preserve"> ИСО 9001-2015 «Система менеджмента качества. Требования». С ознакомлениями стандарта ГОСТ </w:t>
            </w:r>
            <w:proofErr w:type="gramStart"/>
            <w:r w:rsidRPr="00964207">
              <w:t>Р</w:t>
            </w:r>
            <w:proofErr w:type="gramEnd"/>
            <w:r w:rsidRPr="00964207">
              <w:t xml:space="preserve"> ИСО/МЭК 17021-1-2017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D00543" w:rsidRPr="00964207" w:rsidRDefault="00D00543" w:rsidP="00B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204562" w:rsidRPr="00964207" w:rsidRDefault="00204562" w:rsidP="00DE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07">
        <w:rPr>
          <w:rFonts w:ascii="Times New Roman" w:hAnsi="Times New Roman" w:cs="Times New Roman"/>
          <w:b/>
          <w:sz w:val="28"/>
          <w:szCs w:val="28"/>
        </w:rPr>
        <w:t>ЖКХ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371"/>
        <w:gridCol w:w="866"/>
      </w:tblGrid>
      <w:tr w:rsidR="005934F8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5934F8" w:rsidP="00060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5934F8" w:rsidP="0006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5934F8" w:rsidP="00A6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5934F8" w:rsidP="0006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934F8" w:rsidRPr="00964207" w:rsidTr="0006052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5934F8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5934F8" w:rsidP="00A62E27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5934F8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934F8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477E61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Ж-2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477E61" w:rsidP="00A62E27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Эксплуатация производственных объектов в ЖКХ (отопление, вентиляция и кондиционирование)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934F8" w:rsidRPr="00964207" w:rsidRDefault="005934F8" w:rsidP="000605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10B24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910B24" w:rsidRPr="00964207" w:rsidRDefault="00910B24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910B24" w:rsidRPr="00964207" w:rsidRDefault="00910B24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910B24" w:rsidRPr="00964207" w:rsidRDefault="00910B24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управление жилищно-коммунальным комплексом 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910B24" w:rsidRPr="00964207" w:rsidRDefault="00910B24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9775D" w:rsidRPr="00964207" w:rsidTr="0006052D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99775D" w:rsidRPr="00964207" w:rsidRDefault="0099775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99775D" w:rsidRPr="00964207" w:rsidRDefault="0099775D" w:rsidP="000605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99775D" w:rsidRPr="00964207" w:rsidRDefault="0099775D" w:rsidP="00A6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и управление в сфере ЖКХ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99775D" w:rsidRPr="00964207" w:rsidRDefault="0099775D" w:rsidP="000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477E61" w:rsidRPr="00964207" w:rsidRDefault="00477E61" w:rsidP="00477E61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</w:p>
    <w:p w:rsidR="005F7C04" w:rsidRPr="00964207" w:rsidRDefault="005F7C04" w:rsidP="005F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07">
        <w:rPr>
          <w:rFonts w:ascii="Times New Roman" w:hAnsi="Times New Roman" w:cs="Times New Roman"/>
          <w:b/>
          <w:sz w:val="28"/>
          <w:szCs w:val="28"/>
        </w:rPr>
        <w:t>ГРАЖДАНСКАЯ ОБОРОНА И ЗАЩИТА ОТ ЧРЕЗВЫЧАЙНЫХ СИТУАЦИЙ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371"/>
        <w:gridCol w:w="866"/>
      </w:tblGrid>
      <w:tr w:rsidR="005F7C04" w:rsidRPr="00964207" w:rsidTr="00E17B81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7C04" w:rsidRPr="00964207" w:rsidRDefault="005F7C04" w:rsidP="00E17B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7C04" w:rsidRPr="00964207" w:rsidRDefault="005F7C04" w:rsidP="00E1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7C04" w:rsidRPr="00964207" w:rsidRDefault="005F7C04" w:rsidP="00E1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7C04" w:rsidRPr="00964207" w:rsidRDefault="005F7C04" w:rsidP="00E1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</w:tbl>
    <w:tbl>
      <w:tblPr>
        <w:tblW w:w="9827" w:type="dxa"/>
        <w:tblInd w:w="15" w:type="dxa"/>
        <w:tblCellMar>
          <w:top w:w="21" w:type="dxa"/>
          <w:left w:w="0" w:type="dxa"/>
          <w:right w:w="16" w:type="dxa"/>
        </w:tblCellMar>
        <w:tblLook w:val="04A0"/>
      </w:tblPr>
      <w:tblGrid>
        <w:gridCol w:w="456"/>
        <w:gridCol w:w="1134"/>
        <w:gridCol w:w="7371"/>
        <w:gridCol w:w="866"/>
      </w:tblGrid>
      <w:tr w:rsidR="00D73A84" w:rsidRPr="00964207" w:rsidTr="00D73A84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D73A84" w:rsidRPr="00964207" w:rsidTr="00D73A84">
        <w:trPr>
          <w:trHeight w:val="1068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ГЧ-2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председателей КЧС и ОПБ)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D73A84" w:rsidRPr="00964207" w:rsidTr="00D73A8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ГЧ-3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организаций, отнесенных к категориям по ГО, а также продолжающих работу в военное время)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D73A84" w:rsidRPr="00964207" w:rsidTr="00D73A8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ГЧ-4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председателей комиссий по обеспечению устойчивости функционирования организаций, необходимых для выживания населения при военных конфликтах и ЧС)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D73A84" w:rsidRPr="00964207" w:rsidTr="00D73A8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ГЧ-5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эвакуационных органов)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D73A84" w:rsidRPr="00964207" w:rsidTr="00D73A8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ГЧ-6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</w:t>
            </w:r>
            <w:proofErr w:type="spellStart"/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неосвобожденных</w:t>
            </w:r>
            <w:proofErr w:type="spellEnd"/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уполномоченных на решение задач в области ГО и защиты населения и территорий от ЧС, ФОИВ, ОМСУ и организаций)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часов</w:t>
            </w:r>
          </w:p>
        </w:tc>
      </w:tr>
      <w:tr w:rsidR="00D73A84" w:rsidRPr="00964207" w:rsidTr="00D73A8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ГЧ-7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526ED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нештатных фор</w:t>
            </w:r>
            <w:r w:rsidR="00526EDE"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мирований и спасательных служб </w:t>
            </w: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заместителей)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D73A84" w:rsidRPr="00964207" w:rsidTr="00D73A8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ГЧ-8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tabs>
                <w:tab w:val="left" w:pos="91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работников, осуществляющих обучение в области ГО и защиты от ЧС (лиц, назначенных для проведения инструктажа и курсового обучения работающего населения по ГО и защите от ЧС; начальников, инструкторов (консультантов) УКП ГОЧС)</w:t>
            </w:r>
            <w:proofErr w:type="gram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D73A84" w:rsidRPr="00964207" w:rsidTr="00D73A8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ГЧ-9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hd w:val="clear" w:color="auto" w:fill="FFFFFF"/>
              <w:tabs>
                <w:tab w:val="left" w:pos="91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членов КЧС и ОПБ)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D73A84" w:rsidRPr="00964207" w:rsidRDefault="00D73A84" w:rsidP="00D73A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</w:tr>
    </w:tbl>
    <w:p w:rsidR="002B301C" w:rsidRPr="00964207" w:rsidRDefault="002B301C" w:rsidP="00D73A84">
      <w:pPr>
        <w:rPr>
          <w:rFonts w:ascii="Times New Roman" w:hAnsi="Times New Roman" w:cs="Times New Roman"/>
          <w:b/>
          <w:sz w:val="28"/>
          <w:szCs w:val="28"/>
        </w:rPr>
      </w:pPr>
    </w:p>
    <w:p w:rsidR="005F2273" w:rsidRPr="00964207" w:rsidRDefault="005F2273" w:rsidP="005F2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07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371"/>
        <w:gridCol w:w="866"/>
      </w:tblGrid>
      <w:tr w:rsidR="005F2273" w:rsidRPr="00964207" w:rsidTr="00904B79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F2273" w:rsidRPr="00964207" w:rsidTr="00904B79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ФКС-1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Менеджмент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F2273" w:rsidRPr="00964207" w:rsidTr="00904B79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ФКС-2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организации дополнительного образования в области физической культуры и спорта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F2273" w:rsidRPr="00964207" w:rsidTr="00904B79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ФКС-3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подготовки спортсменов в избранном виде спорта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5F2273" w:rsidRPr="00964207" w:rsidRDefault="005F2273" w:rsidP="0090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BA23FE" w:rsidRPr="00964207" w:rsidRDefault="00BA23FE" w:rsidP="00655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FE" w:rsidRPr="00964207" w:rsidRDefault="00BA23FE" w:rsidP="00655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07">
        <w:rPr>
          <w:rFonts w:ascii="Times New Roman" w:hAnsi="Times New Roman" w:cs="Times New Roman"/>
          <w:b/>
          <w:sz w:val="28"/>
          <w:szCs w:val="28"/>
        </w:rPr>
        <w:t>ПЕДАГОГИКА, ПРЕПОДАВАНИЕ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371"/>
        <w:gridCol w:w="866"/>
      </w:tblGrid>
      <w:tr w:rsidR="00BA23FE" w:rsidRPr="00964207" w:rsidTr="00E20B7D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A23FE" w:rsidRPr="00964207" w:rsidRDefault="00BA23FE" w:rsidP="00E20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A23FE" w:rsidRPr="00964207" w:rsidRDefault="00BA23FE" w:rsidP="00E2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A23FE" w:rsidRPr="00964207" w:rsidRDefault="00BA23FE" w:rsidP="00E2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A23FE" w:rsidRPr="00964207" w:rsidRDefault="00BA23FE" w:rsidP="00E20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A23FE" w:rsidRPr="00964207" w:rsidTr="008F6ECE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23FE" w:rsidRPr="00964207" w:rsidRDefault="00BA23FE" w:rsidP="00E20B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23FE" w:rsidRPr="00964207" w:rsidRDefault="00BA23FE" w:rsidP="00E20B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ПД-1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23FE" w:rsidRPr="00964207" w:rsidRDefault="00BA23FE" w:rsidP="00E20B7D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программ дополнительного профессионального образования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A23FE" w:rsidRPr="00964207" w:rsidRDefault="00BA23FE" w:rsidP="00E20B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3657D8" w:rsidRPr="00964207" w:rsidTr="008F6ECE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657D8" w:rsidRPr="00964207" w:rsidRDefault="003657D8" w:rsidP="00E2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657D8" w:rsidRPr="00964207" w:rsidRDefault="000519D7" w:rsidP="00E20B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ПД-3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657D8" w:rsidRPr="00964207" w:rsidRDefault="003657D8" w:rsidP="00E20B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информационно-образовательная среда и информационно-коммуникационные технологии в образовательной организации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657D8" w:rsidRPr="00964207" w:rsidRDefault="003657D8" w:rsidP="00E2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BA23FE" w:rsidRPr="00964207" w:rsidRDefault="00BA23FE" w:rsidP="00BA23FE">
      <w:pPr>
        <w:rPr>
          <w:rFonts w:ascii="Times New Roman" w:hAnsi="Times New Roman" w:cs="Times New Roman"/>
          <w:b/>
          <w:sz w:val="28"/>
          <w:szCs w:val="28"/>
        </w:rPr>
      </w:pPr>
    </w:p>
    <w:p w:rsidR="006558C9" w:rsidRPr="00964207" w:rsidRDefault="006558C9" w:rsidP="00655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07">
        <w:rPr>
          <w:rFonts w:ascii="Times New Roman" w:hAnsi="Times New Roman" w:cs="Times New Roman"/>
          <w:b/>
          <w:sz w:val="28"/>
          <w:szCs w:val="28"/>
        </w:rPr>
        <w:t>КВАЛИФИКАЦИОННЫЙ АТТЕСТАТ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6"/>
        <w:gridCol w:w="1134"/>
        <w:gridCol w:w="7371"/>
        <w:gridCol w:w="866"/>
      </w:tblGrid>
      <w:tr w:rsidR="006558C9" w:rsidRPr="00964207" w:rsidTr="00910B24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558C9" w:rsidRPr="00964207" w:rsidTr="00910B24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КА-1</w:t>
            </w:r>
          </w:p>
        </w:tc>
        <w:tc>
          <w:tcPr>
            <w:tcW w:w="737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6558C9" w:rsidRPr="00964207" w:rsidTr="00910B2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КА-2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6558C9" w:rsidRPr="00964207" w:rsidTr="00910B24">
        <w:trPr>
          <w:trHeight w:val="359"/>
        </w:trPr>
        <w:tc>
          <w:tcPr>
            <w:tcW w:w="45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КА-3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и вид деятельности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6558C9" w:rsidRPr="00964207" w:rsidRDefault="006558C9" w:rsidP="009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5F2273" w:rsidRPr="00964207" w:rsidRDefault="005F2273" w:rsidP="005F7C04">
      <w:pPr>
        <w:pStyle w:val="ab"/>
        <w:spacing w:line="360" w:lineRule="auto"/>
        <w:ind w:left="0"/>
        <w:rPr>
          <w:u w:val="thick" w:color="000000"/>
          <w:lang w:val="ru-RU"/>
        </w:rPr>
      </w:pPr>
    </w:p>
    <w:p w:rsidR="009831B0" w:rsidRPr="00964207" w:rsidRDefault="009831B0" w:rsidP="00477E61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</w:p>
    <w:p w:rsidR="00477E61" w:rsidRPr="00964207" w:rsidRDefault="00477E61" w:rsidP="00477E61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  <w:r w:rsidRPr="00964207">
        <w:rPr>
          <w:u w:val="thick" w:color="000000"/>
          <w:lang w:val="ru-RU"/>
        </w:rPr>
        <w:t>ПРОГРАММЫ</w:t>
      </w:r>
      <w:r w:rsidR="00D25A33">
        <w:rPr>
          <w:u w:val="thick" w:color="000000"/>
          <w:lang w:val="ru-RU"/>
        </w:rPr>
        <w:t xml:space="preserve"> </w:t>
      </w:r>
      <w:r w:rsidRPr="00964207">
        <w:rPr>
          <w:u w:val="thick" w:color="000000"/>
          <w:lang w:val="ru-RU"/>
        </w:rPr>
        <w:t>ПРОФЕССИОНАЛЬНОЙ ПЕРЕПОДГОТОВКИ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/>
      </w:tblPr>
      <w:tblGrid>
        <w:gridCol w:w="455"/>
        <w:gridCol w:w="1276"/>
        <w:gridCol w:w="7230"/>
        <w:gridCol w:w="866"/>
      </w:tblGrid>
      <w:tr w:rsidR="00477E61" w:rsidRPr="00964207" w:rsidTr="004C5D2E">
        <w:trPr>
          <w:trHeight w:val="352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20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477E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4207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477E61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7E61" w:rsidRPr="00964207" w:rsidRDefault="0006052D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7E61" w:rsidRPr="00964207" w:rsidRDefault="00477E61" w:rsidP="0006052D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7E61" w:rsidRPr="00964207" w:rsidRDefault="00477E61" w:rsidP="00477E61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7E61" w:rsidRPr="00964207" w:rsidRDefault="00477E61" w:rsidP="0006052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F57F0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F57F0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ПП-1(Р)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998 часов</w:t>
            </w:r>
          </w:p>
        </w:tc>
      </w:tr>
      <w:tr w:rsidR="00F57F0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конструирование зданий и сооружений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F57F0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F57F0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F57F0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57F08" w:rsidRPr="00964207" w:rsidRDefault="00F57F08" w:rsidP="00F57F08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Электроэнергетика. Электрические системы и сети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ПП-11(С)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ПП-11/1(С)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Охрана труда и безопасность производственной деятельности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998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для строительства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ПП-14(С)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для строительства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территориальное планирование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ПП-16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тепловыми электростанциями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ПП-18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99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ПП-23(С)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транспортного процесса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ПП-26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ПП-26(Р)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1112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E71220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ПП-26/</w:t>
            </w:r>
            <w:r w:rsidR="00976CE4" w:rsidRPr="0096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маркшейдерско-геодезических работ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71220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1220" w:rsidRPr="00964207" w:rsidRDefault="00E71220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1220" w:rsidRPr="00964207" w:rsidRDefault="00E71220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ПП-26/2(С)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1220" w:rsidRPr="00964207" w:rsidRDefault="00E71220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Современное маркшейдерское обеспечение рационального использования недр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1220" w:rsidRPr="00964207" w:rsidRDefault="00E71220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E71220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Дорожное строительство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976CE4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E71220" w:rsidP="00976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ПП-28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строительстве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6CE4" w:rsidRPr="00964207" w:rsidRDefault="00976CE4" w:rsidP="0097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71220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1220" w:rsidRPr="00964207" w:rsidRDefault="00E71220" w:rsidP="00E71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1220" w:rsidRPr="00964207" w:rsidRDefault="00E71220" w:rsidP="00E7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1220" w:rsidRPr="00964207" w:rsidRDefault="00E71220" w:rsidP="00E712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1220" w:rsidRPr="00964207" w:rsidRDefault="00E71220" w:rsidP="00E7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7155A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ПП-29(С)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7155A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ПП-30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7155A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7155A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7155A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1000 часов</w:t>
            </w:r>
          </w:p>
        </w:tc>
      </w:tr>
      <w:tr w:rsidR="007155A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ПП-33(С)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7155A8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ПП-34(С)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гидротехнических сооружений накопителей жидких промышленных отходов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55A8" w:rsidRPr="00964207" w:rsidRDefault="007155A8" w:rsidP="007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гидротехнических сооружений накопителей жидких промышленных отходов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Химический анализ нефтепродуктов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ПП-36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опасных производственных объектов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ПП-36(С)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опасных производственных объектов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ПП-38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ПП-38-1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Картография и кадастровое картографирование территории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ПП-38-2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 (в соответствии с приказом № 541 от 24 августа 2016 года)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600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ПП-39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Спортивно-массовая и физкультурно-оздоровительная работа в образовательных организациях в условиях реализации ФГОС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ПП-40(С)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физической культуры и спорта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административно-хозяйственной деятельностью в организации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ПП-42(С)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Товароведческая экспертиза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Метрология, испытания и измерения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ПП-46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ПП-48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ПП-49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ПП-50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ПП-52(С)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предприятиях нефтегазового комплекса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580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ПП-56(С)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горных, подъемно-транспортных, строительных, дорожных машин и оборудования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ПП-58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ПП-59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ПП-60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вяжущих веществ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Системное  администрирование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экспертов-техников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Право технического руководства открытыми горными работами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ПП-65(С)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Право технического руководства открытыми горными работами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ПП-66(С)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и обучению персонала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и радиационный контроль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ПП-68(С)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ПП-69(С)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ПП-70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Сметное дело и ценообразование в строительстве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ПП-71(С)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Сметное дело и ценообразование в строительстве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ПП-71/1(С)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Сметное дело и ценообразование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защита в чрезвычайных ситуациях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ПП-74(С)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ПП-75(С)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ПП-76(С)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64207">
              <w:rPr>
                <w:rFonts w:ascii="Times New Roman" w:hAnsi="Times New Roman" w:cs="Times New Roman"/>
                <w:sz w:val="24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Независимая техническая экспертиза транспортных средств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64207">
              <w:rPr>
                <w:rFonts w:ascii="Times New Roman" w:hAnsi="Times New Roman" w:cs="Times New Roman"/>
                <w:sz w:val="24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ПП-78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культурного наследия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9642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ПП-79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Менеджмент в строительстве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ПП-80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государственными, муниципальными и корпоративными закупками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260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</w:t>
            </w:r>
            <w:r w:rsidRPr="0096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</w:t>
            </w:r>
            <w:r w:rsidRPr="0096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и обучению персонала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Противопожарная профилактика зданий и сооружений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ПП-86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ПП-86(С)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 и пожарный аудит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ПП-88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тепловыми электростанциями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ПП-89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ПП-90(С)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Проектированиегидротехническихсооружений</w:t>
            </w:r>
            <w:proofErr w:type="spellEnd"/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ПП-91(С)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Проектированиегидротехническихсооружений</w:t>
            </w:r>
            <w:proofErr w:type="spellEnd"/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ПП-92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ПП-93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объектов ландшафтной архитектуры и садово-паркового строительства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620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</w:t>
            </w: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окументационное обеспечение управления организацией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ПП-95(С)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</w:t>
            </w: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окументационное обеспечение управления организацией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ПП-96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 организацией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ПП-96(С)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 организацией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ПП-98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ПП-99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ПП-100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ПП-101(С)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eastAsia="Calibri" w:hAnsi="Times New Roman" w:cs="Times New Roman"/>
                <w:lang w:eastAsia="en-US"/>
              </w:rPr>
              <w:t>Экономика и управление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964207">
              <w:rPr>
                <w:rFonts w:ascii="Times New Roman" w:eastAsia="Calibri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ПП-103(С)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964207">
              <w:rPr>
                <w:rFonts w:ascii="Times New Roman" w:eastAsia="Calibri" w:hAnsi="Times New Roman" w:cs="Times New Roman"/>
              </w:rPr>
              <w:t>Экономика предприятий и организаций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lastRenderedPageBreak/>
              <w:t>127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ПП-104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96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ПП-105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Инженерно-геологические изыскания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ПП-106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ПП-107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управление ресторанным сервисом (Ресторанное дело)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ПП-108(С)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ПП-109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Проектирование систем пожаротушения, </w:t>
            </w:r>
            <w:proofErr w:type="spellStart"/>
            <w:r w:rsidRPr="00964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дымоудаления</w:t>
            </w:r>
            <w:proofErr w:type="spellEnd"/>
            <w:r w:rsidRPr="00964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оповещения и сигнализации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964207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ПП-110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4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Химическая технология и экспертиза природных энергоносителей и углеродных материалов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162BDE" w:rsidRPr="00486B96" w:rsidTr="004C5D2E">
        <w:trPr>
          <w:trHeight w:val="636"/>
        </w:trPr>
        <w:tc>
          <w:tcPr>
            <w:tcW w:w="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207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ПП-111</w:t>
            </w:r>
          </w:p>
        </w:tc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4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системы документационного обеспечения работы с персоналом</w:t>
            </w:r>
          </w:p>
        </w:tc>
        <w:tc>
          <w:tcPr>
            <w:tcW w:w="8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DE" w:rsidRPr="00964207" w:rsidRDefault="00162BDE" w:rsidP="0016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7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</w:tbl>
    <w:p w:rsidR="00204562" w:rsidRPr="00204562" w:rsidRDefault="00204562" w:rsidP="0020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562" w:rsidRPr="00204562" w:rsidSect="00077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44" w:rsidRDefault="00523C44" w:rsidP="00BC743D">
      <w:pPr>
        <w:spacing w:after="0" w:line="240" w:lineRule="auto"/>
      </w:pPr>
      <w:r>
        <w:separator/>
      </w:r>
    </w:p>
  </w:endnote>
  <w:endnote w:type="continuationSeparator" w:id="1">
    <w:p w:rsidR="00523C44" w:rsidRDefault="00523C44" w:rsidP="00B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44" w:rsidRDefault="00523C44" w:rsidP="00BC743D">
      <w:pPr>
        <w:spacing w:after="0" w:line="240" w:lineRule="auto"/>
      </w:pPr>
      <w:r>
        <w:separator/>
      </w:r>
    </w:p>
  </w:footnote>
  <w:footnote w:type="continuationSeparator" w:id="1">
    <w:p w:rsidR="00523C44" w:rsidRDefault="00523C44" w:rsidP="00BC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8C5"/>
    <w:multiLevelType w:val="multilevel"/>
    <w:tmpl w:val="2FC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140AA"/>
    <w:multiLevelType w:val="hybridMultilevel"/>
    <w:tmpl w:val="9EE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981"/>
    <w:rsid w:val="00014AEB"/>
    <w:rsid w:val="00023FFF"/>
    <w:rsid w:val="000308D1"/>
    <w:rsid w:val="00032154"/>
    <w:rsid w:val="00034E92"/>
    <w:rsid w:val="00040904"/>
    <w:rsid w:val="00042E9C"/>
    <w:rsid w:val="00051189"/>
    <w:rsid w:val="000519D7"/>
    <w:rsid w:val="0005301C"/>
    <w:rsid w:val="000563D3"/>
    <w:rsid w:val="0006052D"/>
    <w:rsid w:val="00067338"/>
    <w:rsid w:val="0007008D"/>
    <w:rsid w:val="00070C48"/>
    <w:rsid w:val="00072585"/>
    <w:rsid w:val="000739D2"/>
    <w:rsid w:val="00073E35"/>
    <w:rsid w:val="00075535"/>
    <w:rsid w:val="00077367"/>
    <w:rsid w:val="00080F13"/>
    <w:rsid w:val="000853FD"/>
    <w:rsid w:val="00090EE9"/>
    <w:rsid w:val="00096F77"/>
    <w:rsid w:val="000B1E35"/>
    <w:rsid w:val="000B573C"/>
    <w:rsid w:val="000C5393"/>
    <w:rsid w:val="000D12DA"/>
    <w:rsid w:val="000D29B5"/>
    <w:rsid w:val="000D67D5"/>
    <w:rsid w:val="000D6959"/>
    <w:rsid w:val="000F01F6"/>
    <w:rsid w:val="000F7179"/>
    <w:rsid w:val="00101182"/>
    <w:rsid w:val="00105C85"/>
    <w:rsid w:val="001149B1"/>
    <w:rsid w:val="0012059A"/>
    <w:rsid w:val="00123055"/>
    <w:rsid w:val="001263FA"/>
    <w:rsid w:val="001303D7"/>
    <w:rsid w:val="001367E4"/>
    <w:rsid w:val="001370B0"/>
    <w:rsid w:val="00143CC2"/>
    <w:rsid w:val="00153DCF"/>
    <w:rsid w:val="0015420D"/>
    <w:rsid w:val="00162BDE"/>
    <w:rsid w:val="00166000"/>
    <w:rsid w:val="00166DDF"/>
    <w:rsid w:val="00170423"/>
    <w:rsid w:val="0017057D"/>
    <w:rsid w:val="00174471"/>
    <w:rsid w:val="00176E9E"/>
    <w:rsid w:val="0018239D"/>
    <w:rsid w:val="001970E6"/>
    <w:rsid w:val="001A4E8C"/>
    <w:rsid w:val="001A5FF1"/>
    <w:rsid w:val="001C3021"/>
    <w:rsid w:val="001C51B8"/>
    <w:rsid w:val="001D2A87"/>
    <w:rsid w:val="001D30F3"/>
    <w:rsid w:val="001D47B5"/>
    <w:rsid w:val="001D4D88"/>
    <w:rsid w:val="001E0313"/>
    <w:rsid w:val="001E6459"/>
    <w:rsid w:val="001E64D0"/>
    <w:rsid w:val="001E78C5"/>
    <w:rsid w:val="001F0A59"/>
    <w:rsid w:val="001F3AD2"/>
    <w:rsid w:val="00202D84"/>
    <w:rsid w:val="00204562"/>
    <w:rsid w:val="002057E0"/>
    <w:rsid w:val="00205EB6"/>
    <w:rsid w:val="002078AB"/>
    <w:rsid w:val="00210DB4"/>
    <w:rsid w:val="00212D2E"/>
    <w:rsid w:val="0021531A"/>
    <w:rsid w:val="00222396"/>
    <w:rsid w:val="002267C9"/>
    <w:rsid w:val="00226EE9"/>
    <w:rsid w:val="00227159"/>
    <w:rsid w:val="002343BA"/>
    <w:rsid w:val="00234AC3"/>
    <w:rsid w:val="00240835"/>
    <w:rsid w:val="0024453D"/>
    <w:rsid w:val="00245A0F"/>
    <w:rsid w:val="0025488E"/>
    <w:rsid w:val="0025615C"/>
    <w:rsid w:val="00256187"/>
    <w:rsid w:val="00261A20"/>
    <w:rsid w:val="002642A3"/>
    <w:rsid w:val="0026773B"/>
    <w:rsid w:val="00271BC9"/>
    <w:rsid w:val="00271FB8"/>
    <w:rsid w:val="00272C2D"/>
    <w:rsid w:val="0027699C"/>
    <w:rsid w:val="0027764C"/>
    <w:rsid w:val="00281423"/>
    <w:rsid w:val="00282EEB"/>
    <w:rsid w:val="00283F2D"/>
    <w:rsid w:val="002A4C53"/>
    <w:rsid w:val="002A5778"/>
    <w:rsid w:val="002A7145"/>
    <w:rsid w:val="002A725B"/>
    <w:rsid w:val="002B12AB"/>
    <w:rsid w:val="002B301C"/>
    <w:rsid w:val="002C05D5"/>
    <w:rsid w:val="002C1B6E"/>
    <w:rsid w:val="002C260B"/>
    <w:rsid w:val="002C3647"/>
    <w:rsid w:val="002C38B4"/>
    <w:rsid w:val="002C58CD"/>
    <w:rsid w:val="002D75F8"/>
    <w:rsid w:val="002F28E4"/>
    <w:rsid w:val="00306673"/>
    <w:rsid w:val="003107BA"/>
    <w:rsid w:val="00310DDD"/>
    <w:rsid w:val="003269ED"/>
    <w:rsid w:val="00327D21"/>
    <w:rsid w:val="003314B9"/>
    <w:rsid w:val="00334601"/>
    <w:rsid w:val="003441ED"/>
    <w:rsid w:val="00363BB7"/>
    <w:rsid w:val="003656F3"/>
    <w:rsid w:val="003657D8"/>
    <w:rsid w:val="00381F94"/>
    <w:rsid w:val="0038229F"/>
    <w:rsid w:val="0038344E"/>
    <w:rsid w:val="003853B0"/>
    <w:rsid w:val="00387AD3"/>
    <w:rsid w:val="003A2323"/>
    <w:rsid w:val="003A4C45"/>
    <w:rsid w:val="003B18B3"/>
    <w:rsid w:val="003C0C64"/>
    <w:rsid w:val="003C44CD"/>
    <w:rsid w:val="003C5800"/>
    <w:rsid w:val="003C7B75"/>
    <w:rsid w:val="003D09DB"/>
    <w:rsid w:val="003D3B8A"/>
    <w:rsid w:val="003D56F5"/>
    <w:rsid w:val="003D7D25"/>
    <w:rsid w:val="003E17D2"/>
    <w:rsid w:val="003E2C7F"/>
    <w:rsid w:val="003E410A"/>
    <w:rsid w:val="003E7CD8"/>
    <w:rsid w:val="003F724C"/>
    <w:rsid w:val="004219D0"/>
    <w:rsid w:val="00423665"/>
    <w:rsid w:val="00423CD7"/>
    <w:rsid w:val="00431015"/>
    <w:rsid w:val="004343F7"/>
    <w:rsid w:val="00435C9A"/>
    <w:rsid w:val="004515FB"/>
    <w:rsid w:val="004526F9"/>
    <w:rsid w:val="004534AF"/>
    <w:rsid w:val="00455433"/>
    <w:rsid w:val="00455DB2"/>
    <w:rsid w:val="00460C66"/>
    <w:rsid w:val="00464527"/>
    <w:rsid w:val="004657F1"/>
    <w:rsid w:val="00466077"/>
    <w:rsid w:val="0047350F"/>
    <w:rsid w:val="004754D1"/>
    <w:rsid w:val="00477E61"/>
    <w:rsid w:val="00485226"/>
    <w:rsid w:val="00486B96"/>
    <w:rsid w:val="004A328E"/>
    <w:rsid w:val="004A5577"/>
    <w:rsid w:val="004B15FB"/>
    <w:rsid w:val="004B1C14"/>
    <w:rsid w:val="004B3A2F"/>
    <w:rsid w:val="004B51B3"/>
    <w:rsid w:val="004B5502"/>
    <w:rsid w:val="004B7A24"/>
    <w:rsid w:val="004C5D2E"/>
    <w:rsid w:val="004D12A9"/>
    <w:rsid w:val="004D2CF2"/>
    <w:rsid w:val="004D2F86"/>
    <w:rsid w:val="004E1757"/>
    <w:rsid w:val="004E2273"/>
    <w:rsid w:val="004E3C8E"/>
    <w:rsid w:val="004E5B91"/>
    <w:rsid w:val="004E6874"/>
    <w:rsid w:val="004F1AA4"/>
    <w:rsid w:val="004F27AB"/>
    <w:rsid w:val="004F2C2B"/>
    <w:rsid w:val="00510A97"/>
    <w:rsid w:val="0051452F"/>
    <w:rsid w:val="00514F06"/>
    <w:rsid w:val="005209E7"/>
    <w:rsid w:val="00523C44"/>
    <w:rsid w:val="005260E6"/>
    <w:rsid w:val="00526926"/>
    <w:rsid w:val="00526C85"/>
    <w:rsid w:val="00526EDE"/>
    <w:rsid w:val="00527649"/>
    <w:rsid w:val="0054211F"/>
    <w:rsid w:val="00543DEE"/>
    <w:rsid w:val="005515EA"/>
    <w:rsid w:val="00551B87"/>
    <w:rsid w:val="00560064"/>
    <w:rsid w:val="0056173A"/>
    <w:rsid w:val="00565DF0"/>
    <w:rsid w:val="00565E60"/>
    <w:rsid w:val="005725F8"/>
    <w:rsid w:val="005832D9"/>
    <w:rsid w:val="005910A1"/>
    <w:rsid w:val="005934F8"/>
    <w:rsid w:val="00594508"/>
    <w:rsid w:val="005A4463"/>
    <w:rsid w:val="005A4DCF"/>
    <w:rsid w:val="005A5910"/>
    <w:rsid w:val="005B2BFC"/>
    <w:rsid w:val="005B40B7"/>
    <w:rsid w:val="005B41AE"/>
    <w:rsid w:val="005C20C0"/>
    <w:rsid w:val="005C4D8B"/>
    <w:rsid w:val="005C733F"/>
    <w:rsid w:val="005C7372"/>
    <w:rsid w:val="005D3C1C"/>
    <w:rsid w:val="005D3C63"/>
    <w:rsid w:val="005D3ECD"/>
    <w:rsid w:val="005D4404"/>
    <w:rsid w:val="005D4A27"/>
    <w:rsid w:val="005E15C9"/>
    <w:rsid w:val="005E7DA4"/>
    <w:rsid w:val="005F1DB8"/>
    <w:rsid w:val="005F20F4"/>
    <w:rsid w:val="005F2273"/>
    <w:rsid w:val="005F7C04"/>
    <w:rsid w:val="006077FF"/>
    <w:rsid w:val="00612F58"/>
    <w:rsid w:val="006133FC"/>
    <w:rsid w:val="0061551A"/>
    <w:rsid w:val="00615E5E"/>
    <w:rsid w:val="00621742"/>
    <w:rsid w:val="00625057"/>
    <w:rsid w:val="00633ED8"/>
    <w:rsid w:val="006362B7"/>
    <w:rsid w:val="00640A3A"/>
    <w:rsid w:val="00647733"/>
    <w:rsid w:val="00651A49"/>
    <w:rsid w:val="00654152"/>
    <w:rsid w:val="006558C9"/>
    <w:rsid w:val="00662987"/>
    <w:rsid w:val="006633C8"/>
    <w:rsid w:val="00663D87"/>
    <w:rsid w:val="006752DD"/>
    <w:rsid w:val="0068473B"/>
    <w:rsid w:val="00690C5C"/>
    <w:rsid w:val="006A155F"/>
    <w:rsid w:val="006A2D08"/>
    <w:rsid w:val="006A66EC"/>
    <w:rsid w:val="006B69FC"/>
    <w:rsid w:val="006C1EEB"/>
    <w:rsid w:val="006C3E9E"/>
    <w:rsid w:val="006C58E2"/>
    <w:rsid w:val="006D2009"/>
    <w:rsid w:val="006F0F50"/>
    <w:rsid w:val="006F365C"/>
    <w:rsid w:val="006F4214"/>
    <w:rsid w:val="006F548F"/>
    <w:rsid w:val="006F574A"/>
    <w:rsid w:val="00711141"/>
    <w:rsid w:val="007115E9"/>
    <w:rsid w:val="007155A8"/>
    <w:rsid w:val="00721BD6"/>
    <w:rsid w:val="007227DD"/>
    <w:rsid w:val="0072543D"/>
    <w:rsid w:val="0072702F"/>
    <w:rsid w:val="00730698"/>
    <w:rsid w:val="0073599D"/>
    <w:rsid w:val="00736D50"/>
    <w:rsid w:val="007416E0"/>
    <w:rsid w:val="007454E4"/>
    <w:rsid w:val="00745EA5"/>
    <w:rsid w:val="00746767"/>
    <w:rsid w:val="00746942"/>
    <w:rsid w:val="00746CCA"/>
    <w:rsid w:val="00747350"/>
    <w:rsid w:val="00752B69"/>
    <w:rsid w:val="00765634"/>
    <w:rsid w:val="00767DFD"/>
    <w:rsid w:val="007712A6"/>
    <w:rsid w:val="00783D3D"/>
    <w:rsid w:val="007906F5"/>
    <w:rsid w:val="00792C5E"/>
    <w:rsid w:val="007A2842"/>
    <w:rsid w:val="007A2EB3"/>
    <w:rsid w:val="007A3EBB"/>
    <w:rsid w:val="007B00A3"/>
    <w:rsid w:val="007B05D8"/>
    <w:rsid w:val="007B3708"/>
    <w:rsid w:val="007B44ED"/>
    <w:rsid w:val="007B5D73"/>
    <w:rsid w:val="007B6315"/>
    <w:rsid w:val="007B7D04"/>
    <w:rsid w:val="007C04EE"/>
    <w:rsid w:val="007C7BAA"/>
    <w:rsid w:val="007D18B1"/>
    <w:rsid w:val="007D1FFC"/>
    <w:rsid w:val="007D3E0F"/>
    <w:rsid w:val="007E3871"/>
    <w:rsid w:val="007E648C"/>
    <w:rsid w:val="007F3E57"/>
    <w:rsid w:val="007F5BEC"/>
    <w:rsid w:val="007F7FDC"/>
    <w:rsid w:val="00804081"/>
    <w:rsid w:val="0080643D"/>
    <w:rsid w:val="00813B9A"/>
    <w:rsid w:val="00817BAC"/>
    <w:rsid w:val="00825152"/>
    <w:rsid w:val="00826513"/>
    <w:rsid w:val="008305F0"/>
    <w:rsid w:val="008403F1"/>
    <w:rsid w:val="008408CA"/>
    <w:rsid w:val="00845017"/>
    <w:rsid w:val="008506A1"/>
    <w:rsid w:val="0085350B"/>
    <w:rsid w:val="00855D4D"/>
    <w:rsid w:val="00857539"/>
    <w:rsid w:val="00865761"/>
    <w:rsid w:val="008728F1"/>
    <w:rsid w:val="00873306"/>
    <w:rsid w:val="0087358E"/>
    <w:rsid w:val="00874150"/>
    <w:rsid w:val="00885F0E"/>
    <w:rsid w:val="008860B3"/>
    <w:rsid w:val="00893882"/>
    <w:rsid w:val="008954F9"/>
    <w:rsid w:val="008B0F88"/>
    <w:rsid w:val="008C09EE"/>
    <w:rsid w:val="008D0A46"/>
    <w:rsid w:val="008F33AD"/>
    <w:rsid w:val="008F44F9"/>
    <w:rsid w:val="008F4E2C"/>
    <w:rsid w:val="008F5E16"/>
    <w:rsid w:val="008F61C6"/>
    <w:rsid w:val="008F646E"/>
    <w:rsid w:val="008F6C00"/>
    <w:rsid w:val="008F6ECE"/>
    <w:rsid w:val="009006C0"/>
    <w:rsid w:val="0090194A"/>
    <w:rsid w:val="00902A91"/>
    <w:rsid w:val="00903CBE"/>
    <w:rsid w:val="00904B19"/>
    <w:rsid w:val="00904B79"/>
    <w:rsid w:val="00910B24"/>
    <w:rsid w:val="009113DF"/>
    <w:rsid w:val="00925932"/>
    <w:rsid w:val="0092694A"/>
    <w:rsid w:val="0093232A"/>
    <w:rsid w:val="00936DE9"/>
    <w:rsid w:val="00942025"/>
    <w:rsid w:val="009458FD"/>
    <w:rsid w:val="00950D51"/>
    <w:rsid w:val="00953A48"/>
    <w:rsid w:val="00961F45"/>
    <w:rsid w:val="009625AB"/>
    <w:rsid w:val="00964207"/>
    <w:rsid w:val="009659AD"/>
    <w:rsid w:val="00970A7A"/>
    <w:rsid w:val="00976CE4"/>
    <w:rsid w:val="009831B0"/>
    <w:rsid w:val="00990548"/>
    <w:rsid w:val="009958C5"/>
    <w:rsid w:val="0099775D"/>
    <w:rsid w:val="009A4609"/>
    <w:rsid w:val="009A527A"/>
    <w:rsid w:val="009A57A2"/>
    <w:rsid w:val="009A5CE7"/>
    <w:rsid w:val="009A6807"/>
    <w:rsid w:val="009B04AD"/>
    <w:rsid w:val="009B2BD1"/>
    <w:rsid w:val="009B5AA4"/>
    <w:rsid w:val="009C37A9"/>
    <w:rsid w:val="009C73C9"/>
    <w:rsid w:val="009C7AFE"/>
    <w:rsid w:val="009E123F"/>
    <w:rsid w:val="009E327B"/>
    <w:rsid w:val="009F30B8"/>
    <w:rsid w:val="009F3961"/>
    <w:rsid w:val="00A003F1"/>
    <w:rsid w:val="00A04074"/>
    <w:rsid w:val="00A05884"/>
    <w:rsid w:val="00A06129"/>
    <w:rsid w:val="00A217C3"/>
    <w:rsid w:val="00A22139"/>
    <w:rsid w:val="00A22140"/>
    <w:rsid w:val="00A226FF"/>
    <w:rsid w:val="00A25618"/>
    <w:rsid w:val="00A26AD9"/>
    <w:rsid w:val="00A27016"/>
    <w:rsid w:val="00A41175"/>
    <w:rsid w:val="00A447ED"/>
    <w:rsid w:val="00A53981"/>
    <w:rsid w:val="00A62E27"/>
    <w:rsid w:val="00A70C80"/>
    <w:rsid w:val="00A738D0"/>
    <w:rsid w:val="00A879F2"/>
    <w:rsid w:val="00A87FFD"/>
    <w:rsid w:val="00A90A66"/>
    <w:rsid w:val="00AA3892"/>
    <w:rsid w:val="00AA512E"/>
    <w:rsid w:val="00AB1134"/>
    <w:rsid w:val="00AB1B81"/>
    <w:rsid w:val="00AB78DB"/>
    <w:rsid w:val="00AC1DC4"/>
    <w:rsid w:val="00AC5FC3"/>
    <w:rsid w:val="00AD7413"/>
    <w:rsid w:val="00AF0890"/>
    <w:rsid w:val="00B01382"/>
    <w:rsid w:val="00B057E7"/>
    <w:rsid w:val="00B07855"/>
    <w:rsid w:val="00B13304"/>
    <w:rsid w:val="00B269CD"/>
    <w:rsid w:val="00B370A5"/>
    <w:rsid w:val="00B3771F"/>
    <w:rsid w:val="00B43F90"/>
    <w:rsid w:val="00B5018C"/>
    <w:rsid w:val="00B520ED"/>
    <w:rsid w:val="00B7290E"/>
    <w:rsid w:val="00B76DD5"/>
    <w:rsid w:val="00B85131"/>
    <w:rsid w:val="00BA0BBE"/>
    <w:rsid w:val="00BA23FE"/>
    <w:rsid w:val="00BA590E"/>
    <w:rsid w:val="00BA65FA"/>
    <w:rsid w:val="00BC0DE2"/>
    <w:rsid w:val="00BC34F7"/>
    <w:rsid w:val="00BC4AB9"/>
    <w:rsid w:val="00BC5370"/>
    <w:rsid w:val="00BC743D"/>
    <w:rsid w:val="00BD565A"/>
    <w:rsid w:val="00BE0043"/>
    <w:rsid w:val="00BE1D1E"/>
    <w:rsid w:val="00BE3E39"/>
    <w:rsid w:val="00BE4EEC"/>
    <w:rsid w:val="00BF39BC"/>
    <w:rsid w:val="00BF59EF"/>
    <w:rsid w:val="00BF669A"/>
    <w:rsid w:val="00C170F9"/>
    <w:rsid w:val="00C25BB2"/>
    <w:rsid w:val="00C26971"/>
    <w:rsid w:val="00C30DAF"/>
    <w:rsid w:val="00C36FCC"/>
    <w:rsid w:val="00C37D03"/>
    <w:rsid w:val="00C43DBE"/>
    <w:rsid w:val="00C45740"/>
    <w:rsid w:val="00C46962"/>
    <w:rsid w:val="00C61016"/>
    <w:rsid w:val="00C6108C"/>
    <w:rsid w:val="00C650AF"/>
    <w:rsid w:val="00C71459"/>
    <w:rsid w:val="00C76AD1"/>
    <w:rsid w:val="00C8778E"/>
    <w:rsid w:val="00C87DC2"/>
    <w:rsid w:val="00C940C1"/>
    <w:rsid w:val="00CA75F0"/>
    <w:rsid w:val="00CA7E8F"/>
    <w:rsid w:val="00CB63BC"/>
    <w:rsid w:val="00CB77AE"/>
    <w:rsid w:val="00CC409D"/>
    <w:rsid w:val="00CC7A96"/>
    <w:rsid w:val="00CD20CF"/>
    <w:rsid w:val="00CE0E82"/>
    <w:rsid w:val="00CE1217"/>
    <w:rsid w:val="00CF0D50"/>
    <w:rsid w:val="00CF2521"/>
    <w:rsid w:val="00CF4847"/>
    <w:rsid w:val="00CF4981"/>
    <w:rsid w:val="00CF66EE"/>
    <w:rsid w:val="00D00543"/>
    <w:rsid w:val="00D0163E"/>
    <w:rsid w:val="00D12568"/>
    <w:rsid w:val="00D130D4"/>
    <w:rsid w:val="00D203AD"/>
    <w:rsid w:val="00D25A33"/>
    <w:rsid w:val="00D25EE1"/>
    <w:rsid w:val="00D356ED"/>
    <w:rsid w:val="00D43C9A"/>
    <w:rsid w:val="00D449FE"/>
    <w:rsid w:val="00D452DB"/>
    <w:rsid w:val="00D52364"/>
    <w:rsid w:val="00D544E8"/>
    <w:rsid w:val="00D6541C"/>
    <w:rsid w:val="00D67445"/>
    <w:rsid w:val="00D73A84"/>
    <w:rsid w:val="00D81150"/>
    <w:rsid w:val="00D87428"/>
    <w:rsid w:val="00D92EC0"/>
    <w:rsid w:val="00D973A1"/>
    <w:rsid w:val="00DA538D"/>
    <w:rsid w:val="00DB797C"/>
    <w:rsid w:val="00DD5F5E"/>
    <w:rsid w:val="00DD5F9A"/>
    <w:rsid w:val="00DD7177"/>
    <w:rsid w:val="00DE1FCE"/>
    <w:rsid w:val="00DE7D18"/>
    <w:rsid w:val="00E003BA"/>
    <w:rsid w:val="00E03B2C"/>
    <w:rsid w:val="00E07AD7"/>
    <w:rsid w:val="00E1114B"/>
    <w:rsid w:val="00E1254A"/>
    <w:rsid w:val="00E15ADD"/>
    <w:rsid w:val="00E17B81"/>
    <w:rsid w:val="00E20B7D"/>
    <w:rsid w:val="00E223A7"/>
    <w:rsid w:val="00E25527"/>
    <w:rsid w:val="00E25D35"/>
    <w:rsid w:val="00E26100"/>
    <w:rsid w:val="00E278D1"/>
    <w:rsid w:val="00E334EB"/>
    <w:rsid w:val="00E34891"/>
    <w:rsid w:val="00E41C4C"/>
    <w:rsid w:val="00E4710C"/>
    <w:rsid w:val="00E52FDA"/>
    <w:rsid w:val="00E568E0"/>
    <w:rsid w:val="00E60441"/>
    <w:rsid w:val="00E6346B"/>
    <w:rsid w:val="00E667EB"/>
    <w:rsid w:val="00E71220"/>
    <w:rsid w:val="00E71774"/>
    <w:rsid w:val="00E71C95"/>
    <w:rsid w:val="00E75131"/>
    <w:rsid w:val="00E75C27"/>
    <w:rsid w:val="00E83406"/>
    <w:rsid w:val="00E854AB"/>
    <w:rsid w:val="00E8636B"/>
    <w:rsid w:val="00E8754A"/>
    <w:rsid w:val="00E955BA"/>
    <w:rsid w:val="00EA05F5"/>
    <w:rsid w:val="00EA1EE8"/>
    <w:rsid w:val="00EA40FF"/>
    <w:rsid w:val="00EA43EE"/>
    <w:rsid w:val="00EA44B2"/>
    <w:rsid w:val="00EB1C8B"/>
    <w:rsid w:val="00EB4A34"/>
    <w:rsid w:val="00EB4A72"/>
    <w:rsid w:val="00EC0B59"/>
    <w:rsid w:val="00EC285A"/>
    <w:rsid w:val="00EC3FCD"/>
    <w:rsid w:val="00ED0AEA"/>
    <w:rsid w:val="00ED0E51"/>
    <w:rsid w:val="00ED2319"/>
    <w:rsid w:val="00ED3EBA"/>
    <w:rsid w:val="00EE2DA5"/>
    <w:rsid w:val="00EE5162"/>
    <w:rsid w:val="00EE68CD"/>
    <w:rsid w:val="00EE769C"/>
    <w:rsid w:val="00EF2DCF"/>
    <w:rsid w:val="00EF7E36"/>
    <w:rsid w:val="00F050C0"/>
    <w:rsid w:val="00F17A50"/>
    <w:rsid w:val="00F17AD4"/>
    <w:rsid w:val="00F23B84"/>
    <w:rsid w:val="00F2478E"/>
    <w:rsid w:val="00F25AFC"/>
    <w:rsid w:val="00F30A0A"/>
    <w:rsid w:val="00F34F3D"/>
    <w:rsid w:val="00F45E78"/>
    <w:rsid w:val="00F50603"/>
    <w:rsid w:val="00F54204"/>
    <w:rsid w:val="00F579E9"/>
    <w:rsid w:val="00F57F08"/>
    <w:rsid w:val="00F60AA7"/>
    <w:rsid w:val="00F626A9"/>
    <w:rsid w:val="00F6473E"/>
    <w:rsid w:val="00F65870"/>
    <w:rsid w:val="00F67551"/>
    <w:rsid w:val="00F72980"/>
    <w:rsid w:val="00F746F2"/>
    <w:rsid w:val="00F779F5"/>
    <w:rsid w:val="00F837F3"/>
    <w:rsid w:val="00F9708E"/>
    <w:rsid w:val="00FA2A75"/>
    <w:rsid w:val="00FA3536"/>
    <w:rsid w:val="00FB1A7B"/>
    <w:rsid w:val="00FB7151"/>
    <w:rsid w:val="00FC2E3D"/>
    <w:rsid w:val="00FC57EA"/>
    <w:rsid w:val="00FE159D"/>
    <w:rsid w:val="00FE3F3E"/>
    <w:rsid w:val="00FE50D3"/>
    <w:rsid w:val="00FF297C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9A"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C743D"/>
  </w:style>
  <w:style w:type="paragraph" w:styleId="a9">
    <w:name w:val="footer"/>
    <w:basedOn w:val="a"/>
    <w:link w:val="aa"/>
    <w:uiPriority w:val="99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43D"/>
  </w:style>
  <w:style w:type="paragraph" w:styleId="ab">
    <w:name w:val="Body Text"/>
    <w:basedOn w:val="a"/>
    <w:link w:val="ac"/>
    <w:uiPriority w:val="1"/>
    <w:qFormat/>
    <w:rsid w:val="00F72980"/>
    <w:pPr>
      <w:widowControl w:val="0"/>
      <w:spacing w:after="0" w:line="240" w:lineRule="auto"/>
      <w:ind w:left="143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7298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2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piro.com/ypk" TargetMode="External"/><Relationship Id="rId13" Type="http://schemas.openxmlformats.org/officeDocument/2006/relationships/hyperlink" Target="http://maspk.ru/corporate/povyshenie-kvalifikatsii/ekolwsogiya/ekologicheskaya-bezopasnost-pri-stroitelstve-zdaniy-i-sooruzheniy/" TargetMode="External"/><Relationship Id="rId18" Type="http://schemas.openxmlformats.org/officeDocument/2006/relationships/hyperlink" Target="http://maspk.ru/corporate/povyshenie-kvalifikatsii/ekonomika/upravlenie-denezhnymi-potokam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spk.ru/corporate/povyshenie-kvalifikatsii/ekolwsogiya/okhrana-okruzhayushchey-sredy-i-ekologicheskoy-bezopasnosti/" TargetMode="External"/><Relationship Id="rId17" Type="http://schemas.openxmlformats.org/officeDocument/2006/relationships/hyperlink" Target="http://maspk.ru/corporate/povyshenie-kvalifikatsii/ekonomika/organizatsiya-sovremennoy-sistemy-materialno-tekhnicheskogo-obespech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spk.ru/corporate/povyshenie-kvalifikatsii/ekonomika/pk-upravlenie-gosudarstvennymi-i-munitsipalnymi-zakupk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spk.ru/corporate/povyshenie-kvalifikatsii/ekolwsogiya/ekologiya-i-prirodopolzov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spk.ru/corporate/povyshenie-kvalifikatsii/ekolwsogiya/obespechenie-ekologicheskoy-bezopasnosti-pri-rabotakh-v-oblasti-obrashcheniya-s-opasnymi-otkhodami-72/" TargetMode="External"/><Relationship Id="rId10" Type="http://schemas.openxmlformats.org/officeDocument/2006/relationships/hyperlink" Target="http://maspk.ru/corporate/povyshenie-kvalifikatsii/ekolwsogiya/ekologiya-i-prirodopolzovanie/" TargetMode="External"/><Relationship Id="rId19" Type="http://schemas.openxmlformats.org/officeDocument/2006/relationships/hyperlink" Target="http://maspk.ru/corporate/povyshenie-kvalifikatsii/prochee/spetsialist-po-kadrovomu-deloproizvodstvu-predpriyatiya-stroitelnoy-otras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pk.ru/corporate/povyshenie-kvalifikatsii/geodeziya-kadastr-marksheyderskie-raboty/organizatsiya-i-provedenie-marksheydersko-geodezicheskikh-rabot-vash-garant-vysokokachestvennogo-rez/" TargetMode="External"/><Relationship Id="rId14" Type="http://schemas.openxmlformats.org/officeDocument/2006/relationships/hyperlink" Target="http://maspk.ru/corporate/povyshenie-kvalifikatsii/ekolwsogiya/obespechenie-ekologicheskoy-bezopasnosti-pri-rabotakh-v-oblasti-obrashcheniya-s-opasnymi-otkhodami-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D312-12A4-4E53-884F-2057F45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10662</TotalTime>
  <Pages>29</Pages>
  <Words>9106</Words>
  <Characters>51909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Смыслов</dc:creator>
  <cp:keywords/>
  <dc:description/>
  <cp:lastModifiedBy>галина</cp:lastModifiedBy>
  <cp:revision>180</cp:revision>
  <cp:lastPrinted>2017-05-17T08:18:00Z</cp:lastPrinted>
  <dcterms:created xsi:type="dcterms:W3CDTF">2016-10-03T11:33:00Z</dcterms:created>
  <dcterms:modified xsi:type="dcterms:W3CDTF">2022-07-11T12:15:00Z</dcterms:modified>
</cp:coreProperties>
</file>